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A" w:rsidRDefault="009B5A65" w:rsidP="0026436A">
      <w:pPr>
        <w:rPr>
          <w:rFonts w:ascii="Courier New" w:hAnsi="Courier New" w:cs="Courier New"/>
          <w:b/>
          <w:bCs/>
          <w:sz w:val="22"/>
          <w:szCs w:val="22"/>
        </w:rPr>
      </w:pPr>
      <w:r>
        <w:rPr>
          <w:sz w:val="24"/>
          <w:szCs w:val="24"/>
          <w:lang w:val="en-CA"/>
        </w:rPr>
        <w:fldChar w:fldCharType="begin"/>
      </w:r>
      <w:r w:rsidR="00D71CCA">
        <w:rPr>
          <w:sz w:val="24"/>
          <w:szCs w:val="24"/>
          <w:lang w:val="en-CA"/>
        </w:rPr>
        <w:instrText xml:space="preserve"> SEQ CHAPTER \h \r 1</w:instrText>
      </w:r>
      <w:r>
        <w:rPr>
          <w:sz w:val="24"/>
          <w:szCs w:val="24"/>
          <w:lang w:val="en-CA"/>
        </w:rPr>
        <w:fldChar w:fldCharType="end"/>
      </w:r>
      <w:r w:rsidR="00D71CCA">
        <w:rPr>
          <w:rFonts w:ascii="Courier New" w:hAnsi="Courier New" w:cs="Courier New"/>
          <w:b/>
          <w:bCs/>
          <w:sz w:val="22"/>
          <w:szCs w:val="22"/>
        </w:rPr>
        <w:tab/>
      </w:r>
    </w:p>
    <w:p w:rsidR="00D71CCA" w:rsidRDefault="002C261C" w:rsidP="00D71CCA">
      <w:pPr>
        <w:jc w:val="center"/>
        <w:rPr>
          <w:rFonts w:ascii="Courier New" w:hAnsi="Courier New" w:cs="Courier New"/>
          <w:b/>
          <w:bCs/>
          <w:sz w:val="22"/>
          <w:szCs w:val="22"/>
        </w:rPr>
      </w:pPr>
      <w:r>
        <w:rPr>
          <w:rFonts w:ascii="Courier New" w:hAnsi="Courier New" w:cs="Courier New"/>
          <w:b/>
          <w:bCs/>
          <w:sz w:val="22"/>
          <w:szCs w:val="22"/>
        </w:rPr>
        <w:t>RE</w:t>
      </w:r>
      <w:r w:rsidR="00D71CCA">
        <w:rPr>
          <w:rFonts w:ascii="Courier New" w:hAnsi="Courier New" w:cs="Courier New"/>
          <w:b/>
          <w:bCs/>
          <w:sz w:val="22"/>
          <w:szCs w:val="22"/>
        </w:rPr>
        <w:t>GULAR MEETING</w:t>
      </w:r>
    </w:p>
    <w:p w:rsidR="00D71CCA" w:rsidRDefault="0056484B" w:rsidP="00D71CCA">
      <w:pPr>
        <w:jc w:val="center"/>
        <w:rPr>
          <w:rFonts w:ascii="Courier New" w:hAnsi="Courier New" w:cs="Courier New"/>
          <w:b/>
          <w:bCs/>
          <w:sz w:val="22"/>
          <w:szCs w:val="22"/>
        </w:rPr>
      </w:pPr>
      <w:r>
        <w:rPr>
          <w:rFonts w:ascii="Courier New" w:hAnsi="Courier New" w:cs="Courier New"/>
          <w:b/>
          <w:bCs/>
          <w:sz w:val="22"/>
          <w:szCs w:val="22"/>
        </w:rPr>
        <w:t>February 1</w:t>
      </w:r>
      <w:r w:rsidR="00B42358">
        <w:rPr>
          <w:rFonts w:ascii="Courier New" w:hAnsi="Courier New" w:cs="Courier New"/>
          <w:b/>
          <w:bCs/>
          <w:sz w:val="22"/>
          <w:szCs w:val="22"/>
        </w:rPr>
        <w:t xml:space="preserve"> 2012</w:t>
      </w:r>
    </w:p>
    <w:p w:rsidR="00D71CCA" w:rsidRDefault="00D71CCA" w:rsidP="00D71CCA">
      <w:pPr>
        <w:jc w:val="center"/>
        <w:rPr>
          <w:rFonts w:ascii="Courier New" w:hAnsi="Courier New" w:cs="Courier New"/>
          <w:b/>
          <w:bCs/>
          <w:sz w:val="22"/>
          <w:szCs w:val="22"/>
        </w:rPr>
      </w:pPr>
    </w:p>
    <w:p w:rsidR="00D71CCA" w:rsidRDefault="00D71CCA" w:rsidP="00D71CCA">
      <w:pPr>
        <w:jc w:val="cente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The Board of Commissioners for the Lafourche Basin Levee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District met this day in regular session at its official domicile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at 21380 Hwy. 20 in Vacherie, Louisiana and was called to order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proofErr w:type="gramStart"/>
      <w:r>
        <w:rPr>
          <w:rFonts w:ascii="Courier New" w:hAnsi="Courier New" w:cs="Courier New"/>
          <w:b/>
          <w:bCs/>
          <w:sz w:val="22"/>
          <w:szCs w:val="22"/>
        </w:rPr>
        <w:t>by</w:t>
      </w:r>
      <w:proofErr w:type="gramEnd"/>
      <w:r>
        <w:rPr>
          <w:rFonts w:ascii="Courier New" w:hAnsi="Courier New" w:cs="Courier New"/>
          <w:b/>
          <w:bCs/>
          <w:sz w:val="22"/>
          <w:szCs w:val="22"/>
        </w:rPr>
        <w:t xml:space="preserve"> its President</w:t>
      </w:r>
      <w:r w:rsidR="000D5540">
        <w:rPr>
          <w:rFonts w:ascii="Courier New" w:hAnsi="Courier New" w:cs="Courier New"/>
          <w:b/>
          <w:bCs/>
          <w:sz w:val="22"/>
          <w:szCs w:val="22"/>
        </w:rPr>
        <w:t>,</w:t>
      </w:r>
      <w:r w:rsidR="00457B15">
        <w:rPr>
          <w:rFonts w:ascii="Courier New" w:hAnsi="Courier New" w:cs="Courier New"/>
          <w:b/>
          <w:bCs/>
          <w:sz w:val="22"/>
          <w:szCs w:val="22"/>
        </w:rPr>
        <w:t xml:space="preserve"> Joseph </w:t>
      </w:r>
      <w:proofErr w:type="spellStart"/>
      <w:r w:rsidR="00457B15">
        <w:rPr>
          <w:rFonts w:ascii="Courier New" w:hAnsi="Courier New" w:cs="Courier New"/>
          <w:b/>
          <w:bCs/>
          <w:sz w:val="22"/>
          <w:szCs w:val="22"/>
        </w:rPr>
        <w:t>Dantin</w:t>
      </w:r>
      <w:proofErr w:type="spellEnd"/>
      <w:r>
        <w:rPr>
          <w:rFonts w:ascii="Courier New" w:hAnsi="Courier New" w:cs="Courier New"/>
          <w:b/>
          <w:bCs/>
          <w:sz w:val="22"/>
          <w:szCs w:val="22"/>
        </w:rPr>
        <w:t xml:space="preserve"> at 6:00 pm.</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Present: COMMISSIONERS… </w:t>
      </w:r>
      <w:proofErr w:type="spellStart"/>
      <w:r>
        <w:rPr>
          <w:rFonts w:ascii="Courier New" w:hAnsi="Courier New" w:cs="Courier New"/>
          <w:b/>
          <w:bCs/>
          <w:sz w:val="22"/>
          <w:szCs w:val="22"/>
        </w:rPr>
        <w:t>Leonce</w:t>
      </w:r>
      <w:proofErr w:type="spellEnd"/>
      <w:r>
        <w:rPr>
          <w:rFonts w:ascii="Courier New" w:hAnsi="Courier New" w:cs="Courier New"/>
          <w:b/>
          <w:bCs/>
          <w:sz w:val="22"/>
          <w:szCs w:val="22"/>
        </w:rPr>
        <w:t xml:space="preserve"> </w:t>
      </w:r>
      <w:proofErr w:type="spellStart"/>
      <w:r>
        <w:rPr>
          <w:rFonts w:ascii="Courier New" w:hAnsi="Courier New" w:cs="Courier New"/>
          <w:b/>
          <w:bCs/>
          <w:sz w:val="22"/>
          <w:szCs w:val="22"/>
        </w:rPr>
        <w:t>Carmouche</w:t>
      </w:r>
      <w:proofErr w:type="spellEnd"/>
      <w:r>
        <w:rPr>
          <w:rFonts w:ascii="Courier New" w:hAnsi="Courier New" w:cs="Courier New"/>
          <w:b/>
          <w:bCs/>
          <w:sz w:val="22"/>
          <w:szCs w:val="22"/>
        </w:rPr>
        <w:t xml:space="preserve">, </w:t>
      </w:r>
      <w:r w:rsidR="00042224">
        <w:rPr>
          <w:rFonts w:ascii="Courier New" w:hAnsi="Courier New" w:cs="Courier New"/>
          <w:b/>
          <w:bCs/>
          <w:sz w:val="22"/>
          <w:szCs w:val="22"/>
        </w:rPr>
        <w:t>Assumption</w:t>
      </w:r>
      <w:r>
        <w:rPr>
          <w:rFonts w:ascii="Courier New" w:hAnsi="Courier New" w:cs="Courier New"/>
          <w:b/>
          <w:bCs/>
          <w:sz w:val="22"/>
          <w:szCs w:val="22"/>
        </w:rPr>
        <w:t xml:space="preserve"> Parish; </w:t>
      </w:r>
    </w:p>
    <w:p w:rsidR="00D71CCA" w:rsidRDefault="00D71CCA" w:rsidP="00D71CCA">
      <w:pPr>
        <w:rPr>
          <w:rFonts w:ascii="Courier New" w:hAnsi="Courier New" w:cs="Courier New"/>
          <w:b/>
          <w:bCs/>
          <w:sz w:val="22"/>
          <w:szCs w:val="22"/>
        </w:rPr>
      </w:pPr>
    </w:p>
    <w:p w:rsidR="00866836" w:rsidRDefault="00D71CCA" w:rsidP="00D71CCA">
      <w:pPr>
        <w:rPr>
          <w:rFonts w:ascii="Courier New" w:hAnsi="Courier New" w:cs="Courier New"/>
          <w:b/>
          <w:bCs/>
          <w:sz w:val="22"/>
          <w:szCs w:val="22"/>
        </w:rPr>
      </w:pPr>
      <w:r>
        <w:rPr>
          <w:rFonts w:ascii="Courier New" w:hAnsi="Courier New" w:cs="Courier New"/>
          <w:b/>
          <w:bCs/>
          <w:sz w:val="22"/>
          <w:szCs w:val="22"/>
        </w:rPr>
        <w:t>Stanley Folse, St. James Parish;</w:t>
      </w:r>
      <w:r w:rsidR="00866836">
        <w:rPr>
          <w:rFonts w:ascii="Courier New" w:hAnsi="Courier New" w:cs="Courier New"/>
          <w:b/>
          <w:bCs/>
          <w:sz w:val="22"/>
          <w:szCs w:val="22"/>
        </w:rPr>
        <w:t xml:space="preserve"> </w:t>
      </w:r>
      <w:r>
        <w:rPr>
          <w:rFonts w:ascii="Courier New" w:hAnsi="Courier New" w:cs="Courier New"/>
          <w:b/>
          <w:bCs/>
          <w:sz w:val="22"/>
          <w:szCs w:val="22"/>
        </w:rPr>
        <w:t>Robert LeBlanc, Assumption Parish;</w:t>
      </w:r>
      <w:r w:rsidR="00612E40">
        <w:rPr>
          <w:rFonts w:ascii="Courier New" w:hAnsi="Courier New" w:cs="Courier New"/>
          <w:b/>
          <w:bCs/>
          <w:sz w:val="22"/>
          <w:szCs w:val="22"/>
        </w:rPr>
        <w:t xml:space="preserve"> </w:t>
      </w:r>
    </w:p>
    <w:p w:rsidR="00866836" w:rsidRDefault="00866836" w:rsidP="00D71CCA">
      <w:pPr>
        <w:rPr>
          <w:rFonts w:ascii="Courier New" w:hAnsi="Courier New" w:cs="Courier New"/>
          <w:b/>
          <w:bCs/>
          <w:sz w:val="22"/>
          <w:szCs w:val="22"/>
        </w:rPr>
      </w:pPr>
    </w:p>
    <w:p w:rsidR="0056484B" w:rsidRDefault="00D71CCA" w:rsidP="00D71CCA">
      <w:pPr>
        <w:rPr>
          <w:rFonts w:ascii="Courier New" w:hAnsi="Courier New" w:cs="Courier New"/>
          <w:b/>
          <w:bCs/>
          <w:sz w:val="22"/>
          <w:szCs w:val="22"/>
        </w:rPr>
      </w:pPr>
      <w:r>
        <w:rPr>
          <w:rFonts w:ascii="Courier New" w:hAnsi="Courier New" w:cs="Courier New"/>
          <w:b/>
          <w:bCs/>
          <w:sz w:val="22"/>
          <w:szCs w:val="22"/>
        </w:rPr>
        <w:t xml:space="preserve">Robert </w:t>
      </w:r>
      <w:proofErr w:type="spellStart"/>
      <w:r>
        <w:rPr>
          <w:rFonts w:ascii="Courier New" w:hAnsi="Courier New" w:cs="Courier New"/>
          <w:b/>
          <w:bCs/>
          <w:sz w:val="22"/>
          <w:szCs w:val="22"/>
        </w:rPr>
        <w:t>Monti</w:t>
      </w:r>
      <w:proofErr w:type="spellEnd"/>
      <w:r>
        <w:rPr>
          <w:rFonts w:ascii="Courier New" w:hAnsi="Courier New" w:cs="Courier New"/>
          <w:b/>
          <w:bCs/>
          <w:sz w:val="22"/>
          <w:szCs w:val="22"/>
        </w:rPr>
        <w:t>, St. Charles Parish;</w:t>
      </w:r>
      <w:r w:rsidR="0056484B">
        <w:rPr>
          <w:rFonts w:ascii="Courier New" w:hAnsi="Courier New" w:cs="Courier New"/>
          <w:b/>
          <w:bCs/>
          <w:sz w:val="22"/>
          <w:szCs w:val="22"/>
        </w:rPr>
        <w:t xml:space="preserve"> </w:t>
      </w:r>
      <w:r>
        <w:rPr>
          <w:rFonts w:ascii="Courier New" w:hAnsi="Courier New" w:cs="Courier New"/>
          <w:b/>
          <w:bCs/>
          <w:sz w:val="22"/>
          <w:szCs w:val="22"/>
        </w:rPr>
        <w:t>Warner Sylvain, St. John the</w:t>
      </w:r>
      <w:r w:rsidR="00612E40">
        <w:rPr>
          <w:rFonts w:ascii="Courier New" w:hAnsi="Courier New" w:cs="Courier New"/>
          <w:b/>
          <w:bCs/>
          <w:sz w:val="22"/>
          <w:szCs w:val="22"/>
        </w:rPr>
        <w:t xml:space="preserve"> </w:t>
      </w:r>
      <w:r>
        <w:rPr>
          <w:rFonts w:ascii="Courier New" w:hAnsi="Courier New" w:cs="Courier New"/>
          <w:b/>
          <w:bCs/>
          <w:sz w:val="22"/>
          <w:szCs w:val="22"/>
        </w:rPr>
        <w:t>Baptist</w:t>
      </w:r>
    </w:p>
    <w:p w:rsidR="0056484B" w:rsidRDefault="0056484B" w:rsidP="00D71CCA">
      <w:pPr>
        <w:rPr>
          <w:rFonts w:ascii="Courier New" w:hAnsi="Courier New" w:cs="Courier New"/>
          <w:b/>
          <w:bCs/>
          <w:sz w:val="22"/>
          <w:szCs w:val="22"/>
        </w:rPr>
      </w:pPr>
    </w:p>
    <w:p w:rsidR="0056484B" w:rsidRDefault="00D71CCA" w:rsidP="00D71CCA">
      <w:pPr>
        <w:rPr>
          <w:rFonts w:ascii="Courier New" w:hAnsi="Courier New" w:cs="Courier New"/>
          <w:b/>
          <w:bCs/>
          <w:sz w:val="22"/>
          <w:szCs w:val="22"/>
        </w:rPr>
      </w:pPr>
      <w:r>
        <w:rPr>
          <w:rFonts w:ascii="Courier New" w:hAnsi="Courier New" w:cs="Courier New"/>
          <w:b/>
          <w:bCs/>
          <w:sz w:val="22"/>
          <w:szCs w:val="22"/>
        </w:rPr>
        <w:t xml:space="preserve">Parish; Wayne Waguespack, </w:t>
      </w:r>
      <w:r w:rsidR="00EC2398">
        <w:rPr>
          <w:rFonts w:ascii="Courier New" w:hAnsi="Courier New" w:cs="Courier New"/>
          <w:b/>
          <w:bCs/>
          <w:sz w:val="22"/>
          <w:szCs w:val="22"/>
        </w:rPr>
        <w:t>St. James Parish, Commissioner, President</w:t>
      </w:r>
    </w:p>
    <w:p w:rsidR="0056484B" w:rsidRDefault="0056484B" w:rsidP="00D71CCA">
      <w:pPr>
        <w:rPr>
          <w:rFonts w:ascii="Courier New" w:hAnsi="Courier New" w:cs="Courier New"/>
          <w:b/>
          <w:bCs/>
          <w:sz w:val="22"/>
          <w:szCs w:val="22"/>
        </w:rPr>
      </w:pPr>
    </w:p>
    <w:p w:rsidR="0056484B" w:rsidRDefault="00EC2398" w:rsidP="00D71CCA">
      <w:pPr>
        <w:rPr>
          <w:rFonts w:ascii="Courier New" w:hAnsi="Courier New" w:cs="Courier New"/>
          <w:b/>
          <w:bCs/>
          <w:sz w:val="22"/>
          <w:szCs w:val="22"/>
        </w:rPr>
      </w:pPr>
      <w:r>
        <w:rPr>
          <w:rFonts w:ascii="Courier New" w:hAnsi="Courier New" w:cs="Courier New"/>
          <w:b/>
          <w:bCs/>
          <w:sz w:val="22"/>
          <w:szCs w:val="22"/>
        </w:rPr>
        <w:t xml:space="preserve">Joseph </w:t>
      </w:r>
      <w:proofErr w:type="spellStart"/>
      <w:r>
        <w:rPr>
          <w:rFonts w:ascii="Courier New" w:hAnsi="Courier New" w:cs="Courier New"/>
          <w:b/>
          <w:bCs/>
          <w:sz w:val="22"/>
          <w:szCs w:val="22"/>
        </w:rPr>
        <w:t>Dantin</w:t>
      </w:r>
      <w:proofErr w:type="spellEnd"/>
      <w:r>
        <w:rPr>
          <w:rFonts w:ascii="Courier New" w:hAnsi="Courier New" w:cs="Courier New"/>
          <w:b/>
          <w:bCs/>
          <w:sz w:val="22"/>
          <w:szCs w:val="22"/>
        </w:rPr>
        <w:t>, and</w:t>
      </w:r>
      <w:r w:rsidR="0056484B">
        <w:rPr>
          <w:rFonts w:ascii="Courier New" w:hAnsi="Courier New" w:cs="Courier New"/>
          <w:b/>
          <w:bCs/>
          <w:sz w:val="22"/>
          <w:szCs w:val="22"/>
        </w:rPr>
        <w:t xml:space="preserve"> </w:t>
      </w:r>
      <w:r w:rsidR="001A1016">
        <w:rPr>
          <w:rFonts w:ascii="Courier New" w:hAnsi="Courier New" w:cs="Courier New"/>
          <w:b/>
          <w:bCs/>
          <w:sz w:val="22"/>
          <w:szCs w:val="22"/>
        </w:rPr>
        <w:t xml:space="preserve">Commission William </w:t>
      </w:r>
      <w:proofErr w:type="spellStart"/>
      <w:r w:rsidR="001A1016">
        <w:rPr>
          <w:rFonts w:ascii="Courier New" w:hAnsi="Courier New" w:cs="Courier New"/>
          <w:b/>
          <w:bCs/>
          <w:sz w:val="22"/>
          <w:szCs w:val="22"/>
        </w:rPr>
        <w:t>Sirmon</w:t>
      </w:r>
      <w:proofErr w:type="spellEnd"/>
      <w:r w:rsidR="001A1016">
        <w:rPr>
          <w:rFonts w:ascii="Courier New" w:hAnsi="Courier New" w:cs="Courier New"/>
          <w:b/>
          <w:bCs/>
          <w:sz w:val="22"/>
          <w:szCs w:val="22"/>
        </w:rPr>
        <w:t>, St. Charles</w:t>
      </w:r>
      <w:r w:rsidR="0056484B">
        <w:rPr>
          <w:rFonts w:ascii="Courier New" w:hAnsi="Courier New" w:cs="Courier New"/>
          <w:b/>
          <w:bCs/>
          <w:sz w:val="22"/>
          <w:szCs w:val="22"/>
        </w:rPr>
        <w:t xml:space="preserve"> </w:t>
      </w:r>
      <w:r w:rsidR="001A1016">
        <w:rPr>
          <w:rFonts w:ascii="Courier New" w:hAnsi="Courier New" w:cs="Courier New"/>
          <w:b/>
          <w:bCs/>
          <w:sz w:val="22"/>
          <w:szCs w:val="22"/>
        </w:rPr>
        <w:t>Parish</w:t>
      </w:r>
      <w:r w:rsidR="00042224">
        <w:rPr>
          <w:rFonts w:ascii="Courier New" w:hAnsi="Courier New" w:cs="Courier New"/>
          <w:b/>
          <w:bCs/>
          <w:sz w:val="22"/>
          <w:szCs w:val="22"/>
        </w:rPr>
        <w:t xml:space="preserve"> </w:t>
      </w:r>
      <w:r w:rsidR="00D71CCA">
        <w:rPr>
          <w:rFonts w:ascii="Courier New" w:hAnsi="Courier New" w:cs="Courier New"/>
          <w:b/>
          <w:bCs/>
          <w:sz w:val="22"/>
          <w:szCs w:val="22"/>
        </w:rPr>
        <w:t>were</w:t>
      </w:r>
    </w:p>
    <w:p w:rsidR="0056484B" w:rsidRDefault="0056484B" w:rsidP="00D71CCA">
      <w:pPr>
        <w:rPr>
          <w:rFonts w:ascii="Courier New" w:hAnsi="Courier New" w:cs="Courier New"/>
          <w:b/>
          <w:bCs/>
          <w:sz w:val="22"/>
          <w:szCs w:val="22"/>
        </w:rPr>
      </w:pPr>
    </w:p>
    <w:p w:rsidR="0056484B" w:rsidRDefault="00D71CCA" w:rsidP="00D71CCA">
      <w:pPr>
        <w:rPr>
          <w:rFonts w:ascii="Courier New" w:hAnsi="Courier New" w:cs="Courier New"/>
          <w:b/>
          <w:bCs/>
          <w:sz w:val="22"/>
          <w:szCs w:val="22"/>
        </w:rPr>
      </w:pPr>
      <w:proofErr w:type="gramStart"/>
      <w:r>
        <w:rPr>
          <w:rFonts w:ascii="Courier New" w:hAnsi="Courier New" w:cs="Courier New"/>
          <w:b/>
          <w:bCs/>
          <w:sz w:val="22"/>
          <w:szCs w:val="22"/>
        </w:rPr>
        <w:t>present</w:t>
      </w:r>
      <w:proofErr w:type="gramEnd"/>
      <w:r>
        <w:rPr>
          <w:rFonts w:ascii="Courier New" w:hAnsi="Courier New" w:cs="Courier New"/>
          <w:b/>
          <w:bCs/>
          <w:sz w:val="22"/>
          <w:szCs w:val="22"/>
        </w:rPr>
        <w:t>.</w:t>
      </w:r>
    </w:p>
    <w:p w:rsidR="0056484B" w:rsidRDefault="0056484B" w:rsidP="00D71CCA">
      <w:pPr>
        <w:rPr>
          <w:rFonts w:ascii="Courier New" w:hAnsi="Courier New" w:cs="Courier New"/>
          <w:b/>
          <w:bCs/>
          <w:sz w:val="22"/>
          <w:szCs w:val="22"/>
        </w:rPr>
      </w:pPr>
    </w:p>
    <w:p w:rsidR="0056484B" w:rsidRDefault="001A1016" w:rsidP="00D71CCA">
      <w:pPr>
        <w:rPr>
          <w:rFonts w:ascii="Courier New" w:hAnsi="Courier New" w:cs="Courier New"/>
          <w:b/>
          <w:bCs/>
          <w:sz w:val="22"/>
          <w:szCs w:val="22"/>
        </w:rPr>
      </w:pPr>
      <w:r>
        <w:rPr>
          <w:rFonts w:ascii="Courier New" w:hAnsi="Courier New" w:cs="Courier New"/>
          <w:b/>
          <w:bCs/>
          <w:sz w:val="22"/>
          <w:szCs w:val="22"/>
        </w:rPr>
        <w:t xml:space="preserve">Commissioner </w:t>
      </w:r>
      <w:r w:rsidR="0056484B">
        <w:rPr>
          <w:rFonts w:ascii="Courier New" w:hAnsi="Courier New" w:cs="Courier New"/>
          <w:b/>
          <w:bCs/>
          <w:sz w:val="22"/>
          <w:szCs w:val="22"/>
        </w:rPr>
        <w:t xml:space="preserve">John </w:t>
      </w:r>
      <w:proofErr w:type="spellStart"/>
      <w:r w:rsidR="0056484B">
        <w:rPr>
          <w:rFonts w:ascii="Courier New" w:hAnsi="Courier New" w:cs="Courier New"/>
          <w:b/>
          <w:bCs/>
          <w:sz w:val="22"/>
          <w:szCs w:val="22"/>
        </w:rPr>
        <w:t>Boughton</w:t>
      </w:r>
      <w:proofErr w:type="spellEnd"/>
      <w:r w:rsidR="0056484B">
        <w:rPr>
          <w:rFonts w:ascii="Courier New" w:hAnsi="Courier New" w:cs="Courier New"/>
          <w:b/>
          <w:bCs/>
          <w:sz w:val="22"/>
          <w:szCs w:val="22"/>
        </w:rPr>
        <w:t>., St. James</w:t>
      </w:r>
      <w:r>
        <w:rPr>
          <w:rFonts w:ascii="Courier New" w:hAnsi="Courier New" w:cs="Courier New"/>
          <w:b/>
          <w:bCs/>
          <w:sz w:val="22"/>
          <w:szCs w:val="22"/>
        </w:rPr>
        <w:t xml:space="preserve"> Parish</w:t>
      </w:r>
      <w:r w:rsidR="0056484B">
        <w:rPr>
          <w:rFonts w:ascii="Courier New" w:hAnsi="Courier New" w:cs="Courier New"/>
          <w:b/>
          <w:bCs/>
          <w:sz w:val="22"/>
          <w:szCs w:val="22"/>
        </w:rPr>
        <w:t xml:space="preserve">; and Russell Loupe, St. </w:t>
      </w:r>
    </w:p>
    <w:p w:rsidR="0056484B" w:rsidRDefault="0056484B" w:rsidP="00D71CCA">
      <w:pPr>
        <w:rPr>
          <w:rFonts w:ascii="Courier New" w:hAnsi="Courier New" w:cs="Courier New"/>
          <w:b/>
          <w:bCs/>
          <w:sz w:val="22"/>
          <w:szCs w:val="22"/>
        </w:rPr>
      </w:pPr>
    </w:p>
    <w:p w:rsidR="00506269" w:rsidRDefault="0056484B" w:rsidP="00D71CCA">
      <w:pPr>
        <w:rPr>
          <w:rFonts w:ascii="Courier New" w:hAnsi="Courier New" w:cs="Courier New"/>
          <w:b/>
          <w:bCs/>
          <w:sz w:val="22"/>
          <w:szCs w:val="22"/>
        </w:rPr>
      </w:pPr>
      <w:r>
        <w:rPr>
          <w:rFonts w:ascii="Courier New" w:hAnsi="Courier New" w:cs="Courier New"/>
          <w:b/>
          <w:bCs/>
          <w:sz w:val="22"/>
          <w:szCs w:val="22"/>
        </w:rPr>
        <w:t>Charles Parish</w:t>
      </w:r>
      <w:r w:rsidR="001A1016">
        <w:rPr>
          <w:rFonts w:ascii="Courier New" w:hAnsi="Courier New" w:cs="Courier New"/>
          <w:b/>
          <w:bCs/>
          <w:sz w:val="22"/>
          <w:szCs w:val="22"/>
        </w:rPr>
        <w:t xml:space="preserve"> </w:t>
      </w:r>
      <w:proofErr w:type="gramStart"/>
      <w:r>
        <w:rPr>
          <w:rFonts w:ascii="Courier New" w:hAnsi="Courier New" w:cs="Courier New"/>
          <w:b/>
          <w:bCs/>
          <w:sz w:val="22"/>
          <w:szCs w:val="22"/>
        </w:rPr>
        <w:t>were</w:t>
      </w:r>
      <w:proofErr w:type="gramEnd"/>
      <w:r w:rsidR="00D63272">
        <w:rPr>
          <w:rFonts w:ascii="Courier New" w:hAnsi="Courier New" w:cs="Courier New"/>
          <w:b/>
          <w:bCs/>
          <w:sz w:val="22"/>
          <w:szCs w:val="22"/>
        </w:rPr>
        <w:t xml:space="preserve"> absent.</w:t>
      </w:r>
    </w:p>
    <w:p w:rsidR="00612E40" w:rsidRDefault="00612E40"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t>A quorum was present to conduct business.</w:t>
      </w:r>
    </w:p>
    <w:p w:rsidR="00D71CCA" w:rsidRDefault="00D71CCA" w:rsidP="00D71CCA">
      <w:pPr>
        <w:rPr>
          <w:rFonts w:ascii="Courier New" w:hAnsi="Courier New" w:cs="Courier New"/>
          <w:b/>
          <w:bCs/>
          <w:sz w:val="22"/>
          <w:szCs w:val="22"/>
        </w:rPr>
      </w:pPr>
    </w:p>
    <w:p w:rsidR="001A1016"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Messrs. Larry </w:t>
      </w:r>
      <w:proofErr w:type="spellStart"/>
      <w:r>
        <w:rPr>
          <w:rFonts w:ascii="Courier New" w:hAnsi="Courier New" w:cs="Courier New"/>
          <w:b/>
          <w:bCs/>
          <w:sz w:val="22"/>
          <w:szCs w:val="22"/>
        </w:rPr>
        <w:t>Buquoi</w:t>
      </w:r>
      <w:proofErr w:type="spellEnd"/>
      <w:r>
        <w:rPr>
          <w:rFonts w:ascii="Courier New" w:hAnsi="Courier New" w:cs="Courier New"/>
          <w:b/>
          <w:bCs/>
          <w:sz w:val="22"/>
          <w:szCs w:val="22"/>
        </w:rPr>
        <w:t>, Attorney;</w:t>
      </w:r>
      <w:r w:rsidR="00EC2398">
        <w:rPr>
          <w:rFonts w:ascii="Courier New" w:hAnsi="Courier New" w:cs="Courier New"/>
          <w:b/>
          <w:bCs/>
          <w:sz w:val="22"/>
          <w:szCs w:val="22"/>
        </w:rPr>
        <w:t xml:space="preserve"> </w:t>
      </w:r>
      <w:r w:rsidR="00B42358">
        <w:rPr>
          <w:rFonts w:ascii="Courier New" w:hAnsi="Courier New" w:cs="Courier New"/>
          <w:b/>
          <w:bCs/>
          <w:sz w:val="22"/>
          <w:szCs w:val="22"/>
        </w:rPr>
        <w:t>Kristi Vicknair, Administrative</w:t>
      </w:r>
    </w:p>
    <w:p w:rsidR="001A1016" w:rsidRDefault="001A1016" w:rsidP="00D71CCA">
      <w:pPr>
        <w:ind w:right="-720"/>
        <w:rPr>
          <w:rFonts w:ascii="Courier New" w:hAnsi="Courier New" w:cs="Courier New"/>
          <w:b/>
          <w:bCs/>
          <w:sz w:val="22"/>
          <w:szCs w:val="22"/>
        </w:rPr>
      </w:pPr>
    </w:p>
    <w:p w:rsidR="000D5540" w:rsidRDefault="00B42358" w:rsidP="00D71CCA">
      <w:pPr>
        <w:ind w:right="-720"/>
        <w:rPr>
          <w:rFonts w:ascii="Courier New" w:hAnsi="Courier New" w:cs="Courier New"/>
          <w:b/>
          <w:bCs/>
          <w:sz w:val="22"/>
          <w:szCs w:val="22"/>
        </w:rPr>
      </w:pPr>
      <w:r>
        <w:rPr>
          <w:rFonts w:ascii="Courier New" w:hAnsi="Courier New" w:cs="Courier New"/>
          <w:b/>
          <w:bCs/>
          <w:sz w:val="22"/>
          <w:szCs w:val="22"/>
        </w:rPr>
        <w:t>Assistant 5</w:t>
      </w:r>
      <w:r w:rsidR="00D71CCA">
        <w:rPr>
          <w:rFonts w:ascii="Courier New" w:hAnsi="Courier New" w:cs="Courier New"/>
          <w:b/>
          <w:bCs/>
          <w:sz w:val="22"/>
          <w:szCs w:val="22"/>
        </w:rPr>
        <w:t xml:space="preserve"> and Randy Trosclair, Executive Director </w:t>
      </w:r>
      <w:proofErr w:type="gramStart"/>
      <w:r w:rsidR="00D71CCA">
        <w:rPr>
          <w:rFonts w:ascii="Courier New" w:hAnsi="Courier New" w:cs="Courier New"/>
          <w:b/>
          <w:bCs/>
          <w:sz w:val="22"/>
          <w:szCs w:val="22"/>
        </w:rPr>
        <w:t>were</w:t>
      </w:r>
      <w:proofErr w:type="gramEnd"/>
      <w:r w:rsidR="00D71CCA">
        <w:rPr>
          <w:rFonts w:ascii="Courier New" w:hAnsi="Courier New" w:cs="Courier New"/>
          <w:b/>
          <w:bCs/>
          <w:sz w:val="22"/>
          <w:szCs w:val="22"/>
        </w:rPr>
        <w:t xml:space="preserve"> present.</w:t>
      </w:r>
      <w:r w:rsidR="00612E40">
        <w:rPr>
          <w:rFonts w:ascii="Courier New" w:hAnsi="Courier New" w:cs="Courier New"/>
          <w:b/>
          <w:bCs/>
          <w:sz w:val="22"/>
          <w:szCs w:val="22"/>
        </w:rPr>
        <w:t xml:space="preserve"> </w:t>
      </w:r>
    </w:p>
    <w:p w:rsidR="000D5540" w:rsidRDefault="000D5540" w:rsidP="00D71CCA">
      <w:pPr>
        <w:ind w:right="-720"/>
        <w:rPr>
          <w:rFonts w:ascii="Courier New" w:hAnsi="Courier New" w:cs="Courier New"/>
          <w:b/>
          <w:bCs/>
          <w:sz w:val="22"/>
          <w:szCs w:val="22"/>
        </w:rPr>
      </w:pPr>
    </w:p>
    <w:p w:rsidR="00D71CCA" w:rsidRDefault="00612E40" w:rsidP="00D71CCA">
      <w:pPr>
        <w:ind w:right="-720"/>
        <w:rPr>
          <w:rFonts w:ascii="Courier New" w:hAnsi="Courier New" w:cs="Courier New"/>
          <w:b/>
          <w:bCs/>
          <w:sz w:val="22"/>
          <w:szCs w:val="22"/>
        </w:rPr>
      </w:pPr>
      <w:r>
        <w:rPr>
          <w:rFonts w:ascii="Courier New" w:hAnsi="Courier New" w:cs="Courier New"/>
          <w:b/>
          <w:bCs/>
          <w:sz w:val="22"/>
          <w:szCs w:val="22"/>
        </w:rPr>
        <w:t>Clinton</w:t>
      </w:r>
      <w:r w:rsidR="000D5540">
        <w:rPr>
          <w:rFonts w:ascii="Courier New" w:hAnsi="Courier New" w:cs="Courier New"/>
          <w:b/>
          <w:bCs/>
          <w:sz w:val="22"/>
          <w:szCs w:val="22"/>
        </w:rPr>
        <w:t xml:space="preserve"> </w:t>
      </w:r>
      <w:proofErr w:type="spellStart"/>
      <w:r>
        <w:rPr>
          <w:rFonts w:ascii="Courier New" w:hAnsi="Courier New" w:cs="Courier New"/>
          <w:b/>
          <w:bCs/>
          <w:sz w:val="22"/>
          <w:szCs w:val="22"/>
        </w:rPr>
        <w:t>Rouyea</w:t>
      </w:r>
      <w:proofErr w:type="spellEnd"/>
      <w:r>
        <w:rPr>
          <w:rFonts w:ascii="Courier New" w:hAnsi="Courier New" w:cs="Courier New"/>
          <w:b/>
          <w:bCs/>
          <w:sz w:val="22"/>
          <w:szCs w:val="22"/>
        </w:rPr>
        <w:t xml:space="preserve">, </w:t>
      </w:r>
      <w:r w:rsidR="00866836">
        <w:rPr>
          <w:rFonts w:ascii="Courier New" w:hAnsi="Courier New" w:cs="Courier New"/>
          <w:b/>
          <w:bCs/>
          <w:sz w:val="22"/>
          <w:szCs w:val="22"/>
        </w:rPr>
        <w:t>E</w:t>
      </w:r>
      <w:r>
        <w:rPr>
          <w:rFonts w:ascii="Courier New" w:hAnsi="Courier New" w:cs="Courier New"/>
          <w:b/>
          <w:bCs/>
          <w:sz w:val="22"/>
          <w:szCs w:val="22"/>
        </w:rPr>
        <w:t>xternal Accountant was absent.</w:t>
      </w:r>
    </w:p>
    <w:p w:rsidR="00612E40" w:rsidRDefault="00612E40"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 meeting opened with a prayer and the pledge of allegiance to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the flag.</w:t>
      </w:r>
    </w:p>
    <w:p w:rsidR="00D71CCA" w:rsidRDefault="00D71CCA" w:rsidP="00D71CCA">
      <w:pPr>
        <w:ind w:right="-720"/>
        <w:rPr>
          <w:rFonts w:ascii="Courier New" w:hAnsi="Courier New" w:cs="Courier New"/>
          <w:b/>
          <w:bCs/>
          <w:sz w:val="22"/>
          <w:szCs w:val="22"/>
        </w:rPr>
      </w:pPr>
    </w:p>
    <w:p w:rsidR="00D71CCA" w:rsidRDefault="00D63272"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There were no audience comments in reference to agenda items.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w:t>
      </w:r>
      <w:proofErr w:type="spellStart"/>
      <w:r w:rsidR="001A1016">
        <w:rPr>
          <w:rFonts w:ascii="Courier New" w:hAnsi="Courier New" w:cs="Courier New"/>
          <w:b/>
          <w:bCs/>
          <w:sz w:val="22"/>
          <w:szCs w:val="22"/>
        </w:rPr>
        <w:t>Monti</w:t>
      </w:r>
      <w:proofErr w:type="spellEnd"/>
      <w:r>
        <w:rPr>
          <w:rFonts w:ascii="Courier New" w:hAnsi="Courier New" w:cs="Courier New"/>
          <w:b/>
          <w:bCs/>
          <w:sz w:val="22"/>
          <w:szCs w:val="22"/>
        </w:rPr>
        <w:t xml:space="preserve">, seconded by Commissioner </w:t>
      </w:r>
    </w:p>
    <w:p w:rsidR="00D71CCA" w:rsidRDefault="00D71CCA" w:rsidP="00D71CCA">
      <w:pPr>
        <w:ind w:right="-720"/>
        <w:rPr>
          <w:rFonts w:ascii="Courier New" w:hAnsi="Courier New" w:cs="Courier New"/>
          <w:b/>
          <w:bCs/>
          <w:sz w:val="22"/>
          <w:szCs w:val="22"/>
        </w:rPr>
      </w:pPr>
    </w:p>
    <w:p w:rsidR="001A1016" w:rsidRDefault="001A1016" w:rsidP="00D71CCA">
      <w:pPr>
        <w:ind w:right="-720"/>
        <w:rPr>
          <w:rFonts w:ascii="Courier New" w:hAnsi="Courier New" w:cs="Courier New"/>
          <w:b/>
          <w:bCs/>
          <w:sz w:val="22"/>
          <w:szCs w:val="22"/>
        </w:rPr>
      </w:pPr>
      <w:r>
        <w:rPr>
          <w:rFonts w:ascii="Courier New" w:hAnsi="Courier New" w:cs="Courier New"/>
          <w:b/>
          <w:bCs/>
          <w:sz w:val="22"/>
          <w:szCs w:val="22"/>
        </w:rPr>
        <w:t xml:space="preserve"> </w:t>
      </w:r>
      <w:proofErr w:type="spellStart"/>
      <w:r>
        <w:rPr>
          <w:rFonts w:ascii="Courier New" w:hAnsi="Courier New" w:cs="Courier New"/>
          <w:b/>
          <w:bCs/>
          <w:sz w:val="22"/>
          <w:szCs w:val="22"/>
        </w:rPr>
        <w:t>Folse</w:t>
      </w:r>
      <w:proofErr w:type="spellEnd"/>
      <w:r w:rsidR="00D71CCA">
        <w:rPr>
          <w:rFonts w:ascii="Courier New" w:hAnsi="Courier New" w:cs="Courier New"/>
          <w:b/>
          <w:bCs/>
          <w:sz w:val="22"/>
          <w:szCs w:val="22"/>
        </w:rPr>
        <w:t xml:space="preserve">, unanimously approved, the minutes of the regular meeting </w:t>
      </w:r>
    </w:p>
    <w:p w:rsidR="001A1016" w:rsidRDefault="001A1016" w:rsidP="00D71CCA">
      <w:pPr>
        <w:ind w:right="-720"/>
        <w:rPr>
          <w:rFonts w:ascii="Courier New" w:hAnsi="Courier New" w:cs="Courier New"/>
          <w:b/>
          <w:bCs/>
          <w:sz w:val="22"/>
          <w:szCs w:val="22"/>
        </w:rPr>
      </w:pPr>
    </w:p>
    <w:p w:rsidR="00D71CCA" w:rsidRDefault="0056484B" w:rsidP="00D71CCA">
      <w:pPr>
        <w:ind w:right="-720"/>
        <w:rPr>
          <w:rFonts w:ascii="Courier New" w:hAnsi="Courier New" w:cs="Courier New"/>
          <w:b/>
          <w:bCs/>
          <w:sz w:val="22"/>
          <w:szCs w:val="22"/>
        </w:rPr>
      </w:pPr>
      <w:r>
        <w:rPr>
          <w:rFonts w:ascii="Courier New" w:hAnsi="Courier New" w:cs="Courier New"/>
          <w:b/>
          <w:bCs/>
          <w:sz w:val="22"/>
          <w:szCs w:val="22"/>
        </w:rPr>
        <w:t>January 11</w:t>
      </w:r>
      <w:r w:rsidR="00EC2398">
        <w:rPr>
          <w:rFonts w:ascii="Courier New" w:hAnsi="Courier New" w:cs="Courier New"/>
          <w:b/>
          <w:bCs/>
          <w:sz w:val="22"/>
          <w:szCs w:val="22"/>
        </w:rPr>
        <w:t>,</w:t>
      </w:r>
      <w:r w:rsidR="00D63272">
        <w:rPr>
          <w:rFonts w:ascii="Courier New" w:hAnsi="Courier New" w:cs="Courier New"/>
          <w:b/>
          <w:bCs/>
          <w:sz w:val="22"/>
          <w:szCs w:val="22"/>
        </w:rPr>
        <w:t xml:space="preserve"> </w:t>
      </w:r>
      <w:r>
        <w:rPr>
          <w:rFonts w:ascii="Courier New" w:hAnsi="Courier New" w:cs="Courier New"/>
          <w:b/>
          <w:bCs/>
          <w:sz w:val="22"/>
          <w:szCs w:val="22"/>
        </w:rPr>
        <w:t>2012</w:t>
      </w:r>
      <w:r w:rsidR="00D71CCA">
        <w:rPr>
          <w:rFonts w:ascii="Courier New" w:hAnsi="Courier New" w:cs="Courier New"/>
          <w:b/>
          <w:bCs/>
          <w:sz w:val="22"/>
          <w:szCs w:val="22"/>
        </w:rPr>
        <w:t xml:space="preserve"> be accepted and filed in the minutes of the Board. </w:t>
      </w:r>
    </w:p>
    <w:p w:rsidR="0026436A" w:rsidRDefault="0026436A" w:rsidP="00D71CCA">
      <w:pPr>
        <w:ind w:right="-720"/>
        <w:rPr>
          <w:rFonts w:ascii="Courier New" w:hAnsi="Courier New" w:cs="Courier New"/>
          <w:b/>
          <w:bCs/>
          <w:sz w:val="22"/>
          <w:szCs w:val="22"/>
        </w:rPr>
      </w:pPr>
    </w:p>
    <w:p w:rsidR="001A1016" w:rsidRDefault="0026436A"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On motion of Commissioner </w:t>
      </w:r>
      <w:r w:rsidR="0056484B">
        <w:rPr>
          <w:rFonts w:ascii="Courier New" w:hAnsi="Courier New" w:cs="Courier New"/>
          <w:b/>
          <w:bCs/>
          <w:sz w:val="22"/>
          <w:szCs w:val="22"/>
        </w:rPr>
        <w:t>LeBlanc</w:t>
      </w:r>
      <w:r w:rsidR="00D71CCA">
        <w:rPr>
          <w:rFonts w:ascii="Courier New" w:hAnsi="Courier New" w:cs="Courier New"/>
          <w:b/>
          <w:bCs/>
          <w:sz w:val="22"/>
          <w:szCs w:val="22"/>
        </w:rPr>
        <w:t xml:space="preserve">, seconded by Commissioner </w:t>
      </w:r>
    </w:p>
    <w:p w:rsidR="001A1016" w:rsidRDefault="001A1016" w:rsidP="00D71CCA">
      <w:pPr>
        <w:ind w:right="-720"/>
        <w:rPr>
          <w:rFonts w:ascii="Courier New" w:hAnsi="Courier New" w:cs="Courier New"/>
          <w:b/>
          <w:bCs/>
          <w:sz w:val="22"/>
          <w:szCs w:val="22"/>
        </w:rPr>
      </w:pPr>
    </w:p>
    <w:p w:rsidR="001A1016" w:rsidRDefault="0056484B" w:rsidP="00D71CCA">
      <w:pPr>
        <w:ind w:right="-720"/>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sidR="001A1016">
        <w:rPr>
          <w:rFonts w:ascii="Courier New" w:hAnsi="Courier New" w:cs="Courier New"/>
          <w:b/>
          <w:bCs/>
          <w:sz w:val="22"/>
          <w:szCs w:val="22"/>
        </w:rPr>
        <w:t xml:space="preserve"> </w:t>
      </w:r>
      <w:r w:rsidR="00D71CCA">
        <w:rPr>
          <w:rFonts w:ascii="Courier New" w:hAnsi="Courier New" w:cs="Courier New"/>
          <w:b/>
          <w:bCs/>
          <w:sz w:val="22"/>
          <w:szCs w:val="22"/>
        </w:rPr>
        <w:t>and unanimously approved, the following report of</w:t>
      </w:r>
      <w:r w:rsidR="001A1016">
        <w:rPr>
          <w:rFonts w:ascii="Courier New" w:hAnsi="Courier New" w:cs="Courier New"/>
          <w:b/>
          <w:bCs/>
          <w:sz w:val="22"/>
          <w:szCs w:val="22"/>
        </w:rPr>
        <w:t xml:space="preserve"> </w:t>
      </w:r>
      <w:r w:rsidR="00D71CCA">
        <w:rPr>
          <w:rFonts w:ascii="Courier New" w:hAnsi="Courier New" w:cs="Courier New"/>
          <w:b/>
          <w:bCs/>
          <w:sz w:val="22"/>
          <w:szCs w:val="22"/>
        </w:rPr>
        <w:t>cash available</w:t>
      </w:r>
    </w:p>
    <w:p w:rsidR="001A1016" w:rsidRDefault="001A1016" w:rsidP="00D71CCA">
      <w:pPr>
        <w:ind w:right="-720"/>
        <w:rPr>
          <w:rFonts w:ascii="Courier New" w:hAnsi="Courier New" w:cs="Courier New"/>
          <w:b/>
          <w:bCs/>
          <w:sz w:val="22"/>
          <w:szCs w:val="22"/>
        </w:rPr>
      </w:pPr>
    </w:p>
    <w:p w:rsidR="001A1016"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for</w:t>
      </w:r>
      <w:proofErr w:type="gramEnd"/>
      <w:r>
        <w:rPr>
          <w:rFonts w:ascii="Courier New" w:hAnsi="Courier New" w:cs="Courier New"/>
          <w:b/>
          <w:bCs/>
          <w:sz w:val="22"/>
          <w:szCs w:val="22"/>
        </w:rPr>
        <w:t xml:space="preserve"> distribution of the month of </w:t>
      </w:r>
      <w:r w:rsidR="0056484B">
        <w:rPr>
          <w:rFonts w:ascii="Courier New" w:hAnsi="Courier New" w:cs="Courier New"/>
          <w:b/>
          <w:bCs/>
          <w:sz w:val="22"/>
          <w:szCs w:val="22"/>
        </w:rPr>
        <w:t>January 31, 2012</w:t>
      </w:r>
      <w:r w:rsidR="001A1016">
        <w:rPr>
          <w:rFonts w:ascii="Courier New" w:hAnsi="Courier New" w:cs="Courier New"/>
          <w:b/>
          <w:bCs/>
          <w:sz w:val="22"/>
          <w:szCs w:val="22"/>
        </w:rPr>
        <w:t xml:space="preserve"> </w:t>
      </w:r>
      <w:r>
        <w:rPr>
          <w:rFonts w:ascii="Courier New" w:hAnsi="Courier New" w:cs="Courier New"/>
          <w:b/>
          <w:bCs/>
          <w:sz w:val="22"/>
          <w:szCs w:val="22"/>
        </w:rPr>
        <w:t xml:space="preserve">be accepted and filed in </w:t>
      </w:r>
    </w:p>
    <w:p w:rsidR="001A1016" w:rsidRDefault="001A1016"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the</w:t>
      </w:r>
      <w:proofErr w:type="gramEnd"/>
      <w:r>
        <w:rPr>
          <w:rFonts w:ascii="Courier New" w:hAnsi="Courier New" w:cs="Courier New"/>
          <w:b/>
          <w:bCs/>
          <w:sz w:val="22"/>
          <w:szCs w:val="22"/>
        </w:rPr>
        <w:t xml:space="preserve"> minutes of the Board.</w:t>
      </w:r>
    </w:p>
    <w:p w:rsidR="00D71CCA" w:rsidRDefault="00D71CCA" w:rsidP="00D71CCA">
      <w:pPr>
        <w:ind w:right="-1620"/>
        <w:rPr>
          <w:rFonts w:ascii="Courier New" w:hAnsi="Courier New" w:cs="Courier New"/>
          <w:b/>
          <w:bCs/>
          <w:sz w:val="22"/>
          <w:szCs w:val="22"/>
        </w:rPr>
      </w:pPr>
    </w:p>
    <w:p w:rsidR="00D71CCA" w:rsidRDefault="00D71CCA" w:rsidP="00D71CCA">
      <w:pPr>
        <w:ind w:right="-1620"/>
        <w:rPr>
          <w:rFonts w:ascii="Courier New" w:hAnsi="Courier New" w:cs="Courier New"/>
          <w:b/>
          <w:bCs/>
          <w:sz w:val="22"/>
          <w:szCs w:val="22"/>
        </w:rPr>
      </w:pPr>
      <w:r>
        <w:rPr>
          <w:rFonts w:ascii="Courier New" w:hAnsi="Courier New" w:cs="Courier New"/>
          <w:b/>
          <w:bCs/>
          <w:sz w:val="22"/>
          <w:szCs w:val="22"/>
        </w:rPr>
        <w:t xml:space="preserve">   FIRST AMERICAN BANK: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Checking account balance </w:t>
      </w:r>
      <w:r w:rsidR="0056484B">
        <w:rPr>
          <w:rFonts w:ascii="Courier New" w:hAnsi="Courier New" w:cs="Courier New"/>
          <w:b/>
          <w:bCs/>
          <w:sz w:val="22"/>
          <w:szCs w:val="22"/>
        </w:rPr>
        <w:t>December</w:t>
      </w:r>
      <w:r w:rsidR="00F94793">
        <w:rPr>
          <w:rFonts w:ascii="Courier New" w:hAnsi="Courier New" w:cs="Courier New"/>
          <w:b/>
          <w:bCs/>
          <w:sz w:val="22"/>
          <w:szCs w:val="22"/>
        </w:rPr>
        <w:t xml:space="preserve">, 2011   </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1A1016">
        <w:rPr>
          <w:rFonts w:ascii="Courier New" w:hAnsi="Courier New" w:cs="Courier New"/>
          <w:b/>
          <w:bCs/>
          <w:sz w:val="22"/>
          <w:szCs w:val="22"/>
        </w:rPr>
        <w:t xml:space="preserve"> 1,</w:t>
      </w:r>
      <w:r w:rsidR="0056484B">
        <w:rPr>
          <w:rFonts w:ascii="Courier New" w:hAnsi="Courier New" w:cs="Courier New"/>
          <w:b/>
          <w:bCs/>
          <w:sz w:val="22"/>
          <w:szCs w:val="22"/>
        </w:rPr>
        <w:t>047,123.86</w:t>
      </w:r>
    </w:p>
    <w:p w:rsidR="00D71CCA" w:rsidRDefault="00F94793" w:rsidP="00D71CCA">
      <w:pPr>
        <w:ind w:right="-720"/>
        <w:rPr>
          <w:rFonts w:ascii="Courier New" w:hAnsi="Courier New" w:cs="Courier New"/>
          <w:b/>
          <w:bCs/>
          <w:sz w:val="22"/>
          <w:szCs w:val="22"/>
        </w:rPr>
      </w:pPr>
      <w:r>
        <w:rPr>
          <w:rFonts w:ascii="Courier New" w:hAnsi="Courier New" w:cs="Courier New"/>
          <w:b/>
          <w:bCs/>
          <w:sz w:val="22"/>
          <w:szCs w:val="22"/>
        </w:rPr>
        <w:t xml:space="preserve">    Deposits/Transfer </w:t>
      </w:r>
      <w:proofErr w:type="gramStart"/>
      <w:r>
        <w:rPr>
          <w:rFonts w:ascii="Courier New" w:hAnsi="Courier New" w:cs="Courier New"/>
          <w:b/>
          <w:bCs/>
          <w:sz w:val="22"/>
          <w:szCs w:val="22"/>
        </w:rPr>
        <w:t>In</w:t>
      </w:r>
      <w:proofErr w:type="gramEnd"/>
      <w:r>
        <w:rPr>
          <w:rFonts w:ascii="Courier New" w:hAnsi="Courier New" w:cs="Courier New"/>
          <w:b/>
          <w:bCs/>
          <w:sz w:val="22"/>
          <w:szCs w:val="22"/>
        </w:rPr>
        <w:t xml:space="preserve"> – </w:t>
      </w:r>
      <w:r w:rsidR="0056484B">
        <w:rPr>
          <w:rFonts w:ascii="Courier New" w:hAnsi="Courier New" w:cs="Courier New"/>
          <w:b/>
          <w:bCs/>
          <w:sz w:val="22"/>
          <w:szCs w:val="22"/>
        </w:rPr>
        <w:t>January, 2012</w:t>
      </w:r>
    </w:p>
    <w:p w:rsidR="00F94793" w:rsidRDefault="00F94793" w:rsidP="00D71CCA">
      <w:pPr>
        <w:ind w:right="-720"/>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t>Revenues/Refunds</w:t>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sidR="0056484B">
        <w:rPr>
          <w:rFonts w:ascii="Courier New" w:hAnsi="Courier New" w:cs="Courier New"/>
          <w:b/>
          <w:bCs/>
          <w:sz w:val="22"/>
          <w:szCs w:val="22"/>
        </w:rPr>
        <w:t xml:space="preserve">   </w:t>
      </w:r>
      <w:r w:rsidR="00EC2398">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56484B">
        <w:rPr>
          <w:rFonts w:ascii="Courier New" w:hAnsi="Courier New" w:cs="Courier New"/>
          <w:b/>
          <w:bCs/>
          <w:sz w:val="22"/>
          <w:szCs w:val="22"/>
        </w:rPr>
        <w:t xml:space="preserve"> 2,775,884.92</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0570C3">
        <w:rPr>
          <w:rFonts w:ascii="Courier New" w:hAnsi="Courier New" w:cs="Courier New"/>
          <w:b/>
          <w:bCs/>
          <w:sz w:val="22"/>
          <w:szCs w:val="22"/>
        </w:rPr>
        <w:tab/>
      </w:r>
      <w:r w:rsidR="000570C3">
        <w:rPr>
          <w:rFonts w:ascii="Courier New" w:hAnsi="Courier New" w:cs="Courier New"/>
          <w:b/>
          <w:bCs/>
          <w:sz w:val="22"/>
          <w:szCs w:val="22"/>
        </w:rPr>
        <w:tab/>
      </w:r>
      <w:r>
        <w:rPr>
          <w:rFonts w:ascii="Courier New" w:hAnsi="Courier New" w:cs="Courier New"/>
          <w:b/>
          <w:bCs/>
          <w:sz w:val="22"/>
          <w:szCs w:val="22"/>
        </w:rPr>
        <w:t xml:space="preserve">Matured D-Notes                            </w:t>
      </w:r>
      <w:r w:rsidR="00612E40">
        <w:rPr>
          <w:rFonts w:ascii="Courier New" w:hAnsi="Courier New" w:cs="Courier New"/>
          <w:b/>
          <w:bCs/>
          <w:sz w:val="22"/>
          <w:szCs w:val="22"/>
        </w:rPr>
        <w:t xml:space="preserve">  </w:t>
      </w:r>
      <w:r w:rsidR="00866836">
        <w:rPr>
          <w:rFonts w:ascii="Courier New" w:hAnsi="Courier New" w:cs="Courier New"/>
          <w:b/>
          <w:bCs/>
          <w:sz w:val="22"/>
          <w:szCs w:val="22"/>
        </w:rPr>
        <w:t xml:space="preserve"> </w:t>
      </w:r>
      <w:r w:rsidR="00506269">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56484B">
        <w:rPr>
          <w:rFonts w:ascii="Courier New" w:hAnsi="Courier New" w:cs="Courier New"/>
          <w:b/>
          <w:bCs/>
          <w:sz w:val="22"/>
          <w:szCs w:val="22"/>
        </w:rPr>
        <w:t xml:space="preserve"> 3,77</w:t>
      </w:r>
      <w:r w:rsidR="00864FBD">
        <w:rPr>
          <w:rFonts w:ascii="Courier New" w:hAnsi="Courier New" w:cs="Courier New"/>
          <w:b/>
          <w:bCs/>
          <w:sz w:val="22"/>
          <w:szCs w:val="22"/>
        </w:rPr>
        <w:t>7</w:t>
      </w:r>
      <w:r w:rsidR="0056484B">
        <w:rPr>
          <w:rFonts w:ascii="Courier New" w:hAnsi="Courier New" w:cs="Courier New"/>
          <w:b/>
          <w:bCs/>
          <w:sz w:val="22"/>
          <w:szCs w:val="22"/>
        </w:rPr>
        <w:t>,000.00</w:t>
      </w:r>
    </w:p>
    <w:p w:rsidR="00506269" w:rsidRDefault="000570C3" w:rsidP="000570C3">
      <w:pPr>
        <w:ind w:left="1440" w:right="-720" w:hanging="144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r>
      <w:r w:rsidR="00D71CCA">
        <w:rPr>
          <w:rFonts w:ascii="Courier New" w:hAnsi="Courier New" w:cs="Courier New"/>
          <w:b/>
          <w:bCs/>
          <w:sz w:val="22"/>
          <w:szCs w:val="22"/>
        </w:rPr>
        <w:t xml:space="preserve">Interest on Checking                          </w:t>
      </w:r>
      <w:r w:rsidR="008A2527">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64FBD">
        <w:rPr>
          <w:rFonts w:ascii="Courier New" w:hAnsi="Courier New" w:cs="Courier New"/>
          <w:b/>
          <w:bCs/>
          <w:sz w:val="22"/>
          <w:szCs w:val="22"/>
        </w:rPr>
        <w:t>123.82</w:t>
      </w:r>
    </w:p>
    <w:p w:rsidR="00D71CCA" w:rsidRDefault="00D71CCA" w:rsidP="00506269">
      <w:pPr>
        <w:ind w:left="1440" w:right="-720"/>
        <w:rPr>
          <w:rFonts w:ascii="Courier New" w:hAnsi="Courier New" w:cs="Courier New"/>
          <w:b/>
          <w:bCs/>
          <w:sz w:val="22"/>
          <w:szCs w:val="22"/>
        </w:rPr>
      </w:pPr>
      <w:r>
        <w:rPr>
          <w:rFonts w:ascii="Courier New" w:hAnsi="Courier New" w:cs="Courier New"/>
          <w:b/>
          <w:bCs/>
          <w:sz w:val="22"/>
          <w:szCs w:val="22"/>
        </w:rPr>
        <w:t xml:space="preserve">Funds Transferred In                           </w:t>
      </w:r>
      <w:r w:rsidR="000570C3">
        <w:rPr>
          <w:rFonts w:ascii="Courier New" w:hAnsi="Courier New" w:cs="Courier New"/>
          <w:b/>
          <w:bCs/>
          <w:sz w:val="22"/>
          <w:szCs w:val="22"/>
        </w:rPr>
        <w:tab/>
        <w:t xml:space="preserve"> </w:t>
      </w:r>
      <w:r w:rsidR="001A1016">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64FBD">
        <w:rPr>
          <w:rFonts w:ascii="Courier New" w:hAnsi="Courier New" w:cs="Courier New"/>
          <w:b/>
          <w:bCs/>
          <w:sz w:val="22"/>
          <w:szCs w:val="22"/>
        </w:rPr>
        <w:t>620,848.31</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Total Cash Available                               $ </w:t>
      </w:r>
      <w:r w:rsidR="00F94793">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64FBD">
        <w:rPr>
          <w:rFonts w:ascii="Courier New" w:hAnsi="Courier New" w:cs="Courier New"/>
          <w:b/>
          <w:bCs/>
          <w:sz w:val="22"/>
          <w:szCs w:val="22"/>
        </w:rPr>
        <w:t xml:space="preserve"> 8,220,980.91</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Cash Disbursements: Operating Expenses                 </w:t>
      </w:r>
      <w:r w:rsidR="008A2527">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64FBD">
        <w:rPr>
          <w:rFonts w:ascii="Courier New" w:hAnsi="Courier New" w:cs="Courier New"/>
          <w:b/>
          <w:bCs/>
          <w:sz w:val="22"/>
          <w:szCs w:val="22"/>
        </w:rPr>
        <w:t>235,896.51</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Purchased D-Notes                </w:t>
      </w:r>
      <w:r w:rsidR="008A2527">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64FBD">
        <w:rPr>
          <w:rFonts w:ascii="Courier New" w:hAnsi="Courier New" w:cs="Courier New"/>
          <w:b/>
          <w:bCs/>
          <w:sz w:val="22"/>
          <w:szCs w:val="22"/>
        </w:rPr>
        <w:t>2,750,125.47</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Funds Transferred Out              </w:t>
      </w:r>
      <w:r w:rsidR="008A2527">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64FBD">
        <w:rPr>
          <w:rFonts w:ascii="Courier New" w:hAnsi="Courier New" w:cs="Courier New"/>
          <w:b/>
          <w:bCs/>
          <w:sz w:val="22"/>
          <w:szCs w:val="22"/>
        </w:rPr>
        <w:t>620,848.31</w:t>
      </w:r>
      <w:r w:rsidR="008A2527">
        <w:rPr>
          <w:rFonts w:ascii="Courier New" w:hAnsi="Courier New" w:cs="Courier New"/>
          <w:b/>
          <w:bCs/>
          <w:sz w:val="22"/>
          <w:szCs w:val="22"/>
        </w:rPr>
        <w:t xml:space="preserve"> </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FIRST AMERICAN BANK BALANCE </w:t>
      </w:r>
      <w:r w:rsidR="00864FBD">
        <w:rPr>
          <w:rFonts w:ascii="Courier New" w:hAnsi="Courier New" w:cs="Courier New"/>
          <w:b/>
          <w:bCs/>
          <w:sz w:val="22"/>
          <w:szCs w:val="22"/>
        </w:rPr>
        <w:t>January 31, 2012</w:t>
      </w:r>
      <w:r>
        <w:rPr>
          <w:rFonts w:ascii="Courier New" w:hAnsi="Courier New" w:cs="Courier New"/>
          <w:b/>
          <w:bCs/>
          <w:sz w:val="22"/>
          <w:szCs w:val="22"/>
        </w:rPr>
        <w:t xml:space="preserve">         $ </w:t>
      </w:r>
      <w:r w:rsidR="008A2527">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64FBD">
        <w:rPr>
          <w:rFonts w:ascii="Courier New" w:hAnsi="Courier New" w:cs="Courier New"/>
          <w:b/>
          <w:bCs/>
          <w:sz w:val="22"/>
          <w:szCs w:val="22"/>
        </w:rPr>
        <w:t>4,616,110.62</w:t>
      </w:r>
    </w:p>
    <w:p w:rsidR="00D71CCA" w:rsidRDefault="00C54F41" w:rsidP="00D71CCA">
      <w:pPr>
        <w:ind w:right="-720"/>
        <w:rPr>
          <w:rFonts w:ascii="Courier New" w:hAnsi="Courier New" w:cs="Courier New"/>
          <w:b/>
          <w:bCs/>
          <w:sz w:val="22"/>
          <w:szCs w:val="22"/>
        </w:rPr>
      </w:pPr>
      <w:r>
        <w:rPr>
          <w:rFonts w:ascii="Courier New" w:hAnsi="Courier New" w:cs="Courier New"/>
          <w:b/>
          <w:bCs/>
          <w:sz w:val="22"/>
          <w:szCs w:val="22"/>
        </w:rPr>
        <w:lastRenderedPageBreak/>
        <w:t xml:space="preserve"> </w:t>
      </w:r>
      <w:r w:rsidR="00D71CCA">
        <w:rPr>
          <w:rFonts w:ascii="Courier New" w:hAnsi="Courier New" w:cs="Courier New"/>
          <w:b/>
          <w:bCs/>
          <w:sz w:val="22"/>
          <w:szCs w:val="22"/>
        </w:rPr>
        <w:t xml:space="preserve"> INVESTMENTS: Discount Notes                         </w:t>
      </w:r>
      <w:r w:rsidR="00EC2398">
        <w:rPr>
          <w:rFonts w:ascii="Courier New" w:hAnsi="Courier New" w:cs="Courier New"/>
          <w:b/>
          <w:bCs/>
          <w:sz w:val="22"/>
          <w:szCs w:val="22"/>
        </w:rPr>
        <w:t xml:space="preserve"> </w:t>
      </w:r>
      <w:r w:rsidR="00F94793">
        <w:rPr>
          <w:rFonts w:ascii="Courier New" w:hAnsi="Courier New" w:cs="Courier New"/>
          <w:b/>
          <w:bCs/>
          <w:sz w:val="22"/>
          <w:szCs w:val="22"/>
        </w:rPr>
        <w:t>$</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5D3BF2">
        <w:rPr>
          <w:rFonts w:ascii="Courier New" w:hAnsi="Courier New" w:cs="Courier New"/>
          <w:b/>
          <w:bCs/>
          <w:sz w:val="22"/>
          <w:szCs w:val="22"/>
        </w:rPr>
        <w:t xml:space="preserve">  </w:t>
      </w:r>
      <w:r w:rsidR="00864FBD">
        <w:rPr>
          <w:rFonts w:ascii="Courier New" w:hAnsi="Courier New" w:cs="Courier New"/>
          <w:b/>
          <w:bCs/>
          <w:sz w:val="22"/>
          <w:szCs w:val="22"/>
        </w:rPr>
        <w:t>8,196,512.72</w:t>
      </w:r>
    </w:p>
    <w:p w:rsidR="00C54F41"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p>
    <w:p w:rsidR="00A474C4" w:rsidRDefault="00C54F41" w:rsidP="00C964CF">
      <w:pPr>
        <w:ind w:right="-720"/>
        <w:rPr>
          <w:rFonts w:ascii="Courier New" w:hAnsi="Courier New" w:cs="Courier New"/>
          <w:b/>
          <w:sz w:val="22"/>
          <w:szCs w:val="22"/>
        </w:rPr>
      </w:pPr>
      <w:r>
        <w:rPr>
          <w:rFonts w:ascii="Courier New" w:hAnsi="Courier New" w:cs="Courier New"/>
          <w:b/>
          <w:bCs/>
          <w:sz w:val="22"/>
          <w:szCs w:val="22"/>
        </w:rPr>
        <w:t xml:space="preserve">  </w:t>
      </w:r>
      <w:r w:rsidR="00D71CCA">
        <w:rPr>
          <w:rFonts w:ascii="Courier New" w:hAnsi="Courier New" w:cs="Courier New"/>
          <w:b/>
          <w:bCs/>
          <w:sz w:val="22"/>
          <w:szCs w:val="22"/>
        </w:rPr>
        <w:t xml:space="preserve">TOTAL BOOK </w:t>
      </w:r>
      <w:proofErr w:type="gramStart"/>
      <w:r w:rsidR="00D71CCA">
        <w:rPr>
          <w:rFonts w:ascii="Courier New" w:hAnsi="Courier New" w:cs="Courier New"/>
          <w:b/>
          <w:bCs/>
          <w:sz w:val="22"/>
          <w:szCs w:val="22"/>
        </w:rPr>
        <w:t>BALANCE</w:t>
      </w:r>
      <w:proofErr w:type="gramEnd"/>
      <w:r w:rsidR="00D71CCA">
        <w:rPr>
          <w:rFonts w:ascii="Courier New" w:hAnsi="Courier New" w:cs="Courier New"/>
          <w:b/>
          <w:bCs/>
          <w:sz w:val="22"/>
          <w:szCs w:val="22"/>
        </w:rPr>
        <w:t xml:space="preserve"> FOR: </w:t>
      </w:r>
      <w:r w:rsidR="00864FBD">
        <w:rPr>
          <w:rFonts w:ascii="Courier New" w:hAnsi="Courier New" w:cs="Courier New"/>
          <w:b/>
          <w:bCs/>
          <w:sz w:val="22"/>
          <w:szCs w:val="22"/>
        </w:rPr>
        <w:t>January 31, 2012</w:t>
      </w:r>
      <w:r w:rsidR="00612E40">
        <w:rPr>
          <w:rFonts w:ascii="Courier New" w:hAnsi="Courier New" w:cs="Courier New"/>
          <w:b/>
          <w:bCs/>
          <w:sz w:val="22"/>
          <w:szCs w:val="22"/>
        </w:rPr>
        <w:t xml:space="preserve">  </w:t>
      </w:r>
      <w:r w:rsidR="00D71CCA">
        <w:rPr>
          <w:rFonts w:ascii="Courier New" w:hAnsi="Courier New" w:cs="Courier New"/>
          <w:b/>
          <w:bCs/>
          <w:sz w:val="22"/>
          <w:szCs w:val="22"/>
        </w:rPr>
        <w:t xml:space="preserve">      </w:t>
      </w:r>
      <w:r w:rsidR="00A474C4">
        <w:rPr>
          <w:rFonts w:ascii="Courier New" w:hAnsi="Courier New" w:cs="Courier New"/>
          <w:b/>
          <w:bCs/>
          <w:sz w:val="22"/>
          <w:szCs w:val="22"/>
        </w:rPr>
        <w:t xml:space="preserve"> </w:t>
      </w:r>
      <w:r w:rsidR="005D3BF2">
        <w:rPr>
          <w:rFonts w:ascii="Courier New" w:hAnsi="Courier New" w:cs="Courier New"/>
          <w:b/>
          <w:bCs/>
          <w:sz w:val="22"/>
          <w:szCs w:val="22"/>
        </w:rPr>
        <w:t xml:space="preserve">  </w:t>
      </w:r>
      <w:r w:rsidR="00D71CCA">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A838EE">
        <w:rPr>
          <w:rFonts w:ascii="Courier New" w:hAnsi="Courier New" w:cs="Courier New"/>
          <w:b/>
          <w:bCs/>
          <w:sz w:val="22"/>
          <w:szCs w:val="22"/>
        </w:rPr>
        <w:t xml:space="preserve"> </w:t>
      </w:r>
      <w:r w:rsidR="00864FBD">
        <w:rPr>
          <w:rFonts w:ascii="Courier New" w:hAnsi="Courier New" w:cs="Courier New"/>
          <w:b/>
          <w:bCs/>
          <w:sz w:val="22"/>
          <w:szCs w:val="22"/>
        </w:rPr>
        <w:t>12,812,623.34</w:t>
      </w:r>
    </w:p>
    <w:p w:rsidR="00A474C4" w:rsidRDefault="00A474C4" w:rsidP="00C964CF">
      <w:pPr>
        <w:ind w:right="-720"/>
        <w:rPr>
          <w:rFonts w:ascii="Courier New" w:hAnsi="Courier New" w:cs="Courier New"/>
          <w:b/>
          <w:sz w:val="22"/>
          <w:szCs w:val="22"/>
        </w:rPr>
      </w:pPr>
    </w:p>
    <w:p w:rsidR="00EC2398" w:rsidRDefault="00D71CCA" w:rsidP="00C964CF">
      <w:pPr>
        <w:ind w:right="-720"/>
        <w:rPr>
          <w:rFonts w:ascii="Courier New" w:hAnsi="Courier New" w:cs="Courier New"/>
          <w:b/>
          <w:bCs/>
          <w:sz w:val="22"/>
          <w:szCs w:val="22"/>
        </w:rPr>
      </w:pPr>
      <w:r w:rsidRPr="002C261C">
        <w:rPr>
          <w:rFonts w:ascii="Courier New" w:hAnsi="Courier New" w:cs="Courier New"/>
          <w:b/>
          <w:sz w:val="22"/>
          <w:szCs w:val="22"/>
        </w:rPr>
        <w:tab/>
      </w:r>
      <w:r w:rsidRPr="002C261C">
        <w:rPr>
          <w:rFonts w:ascii="Courier New" w:hAnsi="Courier New" w:cs="Courier New"/>
          <w:b/>
          <w:bCs/>
          <w:sz w:val="22"/>
          <w:szCs w:val="22"/>
        </w:rPr>
        <w:t xml:space="preserve">On motion of Commissioner </w:t>
      </w:r>
      <w:proofErr w:type="spellStart"/>
      <w:r w:rsidR="00864FBD">
        <w:rPr>
          <w:rFonts w:ascii="Courier New" w:hAnsi="Courier New" w:cs="Courier New"/>
          <w:b/>
          <w:bCs/>
          <w:sz w:val="22"/>
          <w:szCs w:val="22"/>
        </w:rPr>
        <w:t>Folse</w:t>
      </w:r>
      <w:proofErr w:type="spellEnd"/>
      <w:r w:rsidR="00612E40" w:rsidRPr="002C261C">
        <w:rPr>
          <w:rFonts w:ascii="Courier New" w:hAnsi="Courier New" w:cs="Courier New"/>
          <w:b/>
          <w:bCs/>
          <w:sz w:val="22"/>
          <w:szCs w:val="22"/>
        </w:rPr>
        <w:t xml:space="preserve">, </w:t>
      </w:r>
      <w:r w:rsidRPr="002C261C">
        <w:rPr>
          <w:rFonts w:ascii="Courier New" w:hAnsi="Courier New" w:cs="Courier New"/>
          <w:b/>
          <w:bCs/>
          <w:sz w:val="22"/>
          <w:szCs w:val="22"/>
        </w:rPr>
        <w:t xml:space="preserve">seconded by Commissioner </w:t>
      </w:r>
    </w:p>
    <w:p w:rsidR="00EC2398" w:rsidRDefault="00EC2398" w:rsidP="00C964CF">
      <w:pPr>
        <w:ind w:right="-720"/>
        <w:rPr>
          <w:rFonts w:ascii="Courier New" w:hAnsi="Courier New" w:cs="Courier New"/>
          <w:b/>
          <w:bCs/>
          <w:sz w:val="22"/>
          <w:szCs w:val="22"/>
        </w:rPr>
      </w:pPr>
    </w:p>
    <w:p w:rsidR="00EB0FD5" w:rsidRDefault="00864FBD" w:rsidP="001A1016">
      <w:pPr>
        <w:ind w:right="-720"/>
        <w:rPr>
          <w:rFonts w:ascii="Courier New" w:hAnsi="Courier New" w:cs="Courier New"/>
          <w:b/>
          <w:bCs/>
        </w:rPr>
      </w:pPr>
      <w:proofErr w:type="spellStart"/>
      <w:r>
        <w:rPr>
          <w:rFonts w:ascii="Courier New" w:hAnsi="Courier New" w:cs="Courier New"/>
          <w:b/>
          <w:bCs/>
          <w:sz w:val="22"/>
          <w:szCs w:val="22"/>
        </w:rPr>
        <w:t>Monti</w:t>
      </w:r>
      <w:proofErr w:type="spellEnd"/>
      <w:r w:rsidR="00C964CF" w:rsidRPr="002C261C">
        <w:rPr>
          <w:rFonts w:ascii="Courier New" w:hAnsi="Courier New" w:cs="Courier New"/>
          <w:b/>
          <w:bCs/>
          <w:sz w:val="22"/>
          <w:szCs w:val="22"/>
        </w:rPr>
        <w:t>,</w:t>
      </w:r>
      <w:r w:rsidR="00EC2398">
        <w:rPr>
          <w:rFonts w:ascii="Courier New" w:hAnsi="Courier New" w:cs="Courier New"/>
          <w:b/>
          <w:bCs/>
          <w:sz w:val="22"/>
          <w:szCs w:val="22"/>
        </w:rPr>
        <w:t xml:space="preserve"> </w:t>
      </w:r>
      <w:r w:rsidR="001A1016">
        <w:rPr>
          <w:rFonts w:ascii="Courier New" w:hAnsi="Courier New" w:cs="Courier New"/>
          <w:b/>
          <w:bCs/>
          <w:sz w:val="22"/>
          <w:szCs w:val="22"/>
        </w:rPr>
        <w:t>the</w:t>
      </w:r>
      <w:r w:rsidR="00042224">
        <w:rPr>
          <w:rFonts w:ascii="Courier New" w:hAnsi="Courier New" w:cs="Courier New"/>
          <w:b/>
          <w:bCs/>
          <w:sz w:val="22"/>
          <w:szCs w:val="22"/>
        </w:rPr>
        <w:t xml:space="preserve"> following</w:t>
      </w:r>
      <w:r w:rsidR="001A1016">
        <w:rPr>
          <w:rFonts w:ascii="Courier New" w:hAnsi="Courier New" w:cs="Courier New"/>
          <w:b/>
          <w:bCs/>
          <w:sz w:val="22"/>
          <w:szCs w:val="22"/>
        </w:rPr>
        <w:t xml:space="preserve"> resolution was proposed and unanimously adopted.</w:t>
      </w:r>
    </w:p>
    <w:p w:rsidR="00A474C4" w:rsidRDefault="00A474C4" w:rsidP="002C261C">
      <w:pPr>
        <w:ind w:right="-720"/>
        <w:rPr>
          <w:rFonts w:ascii="Courier New" w:hAnsi="Courier New" w:cs="Courier New"/>
          <w:b/>
          <w:sz w:val="22"/>
          <w:szCs w:val="22"/>
        </w:rPr>
      </w:pPr>
    </w:p>
    <w:p w:rsidR="00864FBD" w:rsidRDefault="00A474C4" w:rsidP="002C261C">
      <w:pPr>
        <w:ind w:right="-720"/>
        <w:rPr>
          <w:rFonts w:ascii="Courier New" w:hAnsi="Courier New" w:cs="Courier New"/>
          <w:b/>
          <w:sz w:val="22"/>
          <w:szCs w:val="22"/>
        </w:rPr>
      </w:pPr>
      <w:r>
        <w:rPr>
          <w:rFonts w:ascii="Courier New" w:hAnsi="Courier New" w:cs="Courier New"/>
          <w:b/>
          <w:sz w:val="22"/>
          <w:szCs w:val="22"/>
        </w:rPr>
        <w:tab/>
        <w:t>BE IT RESOLVED</w:t>
      </w:r>
      <w:r w:rsidR="00177B46">
        <w:rPr>
          <w:rFonts w:ascii="Courier New" w:hAnsi="Courier New" w:cs="Courier New"/>
          <w:b/>
          <w:sz w:val="22"/>
          <w:szCs w:val="22"/>
        </w:rPr>
        <w:t>,</w:t>
      </w:r>
      <w:r>
        <w:rPr>
          <w:rFonts w:ascii="Courier New" w:hAnsi="Courier New" w:cs="Courier New"/>
          <w:b/>
          <w:sz w:val="22"/>
          <w:szCs w:val="22"/>
        </w:rPr>
        <w:t xml:space="preserve"> that </w:t>
      </w:r>
      <w:r w:rsidR="00E34975">
        <w:rPr>
          <w:rFonts w:ascii="Courier New" w:hAnsi="Courier New" w:cs="Courier New"/>
          <w:b/>
          <w:sz w:val="22"/>
          <w:szCs w:val="22"/>
        </w:rPr>
        <w:t xml:space="preserve">the Board of Commissioner </w:t>
      </w:r>
      <w:r w:rsidR="009216F4">
        <w:rPr>
          <w:rFonts w:ascii="Courier New" w:hAnsi="Courier New" w:cs="Courier New"/>
          <w:b/>
          <w:sz w:val="22"/>
          <w:szCs w:val="22"/>
        </w:rPr>
        <w:t xml:space="preserve">hereby authorized </w:t>
      </w:r>
      <w:r w:rsidR="00177B46">
        <w:rPr>
          <w:rFonts w:ascii="Courier New" w:hAnsi="Courier New" w:cs="Courier New"/>
          <w:b/>
          <w:sz w:val="22"/>
          <w:szCs w:val="22"/>
        </w:rPr>
        <w:t>the</w:t>
      </w:r>
    </w:p>
    <w:p w:rsidR="00DA3E77" w:rsidRDefault="00177B46" w:rsidP="002C261C">
      <w:pPr>
        <w:ind w:right="-720"/>
        <w:rPr>
          <w:rFonts w:ascii="Courier New" w:hAnsi="Courier New" w:cs="Courier New"/>
          <w:b/>
          <w:sz w:val="22"/>
          <w:szCs w:val="22"/>
        </w:rPr>
      </w:pPr>
      <w:r>
        <w:rPr>
          <w:rFonts w:ascii="Courier New" w:hAnsi="Courier New" w:cs="Courier New"/>
          <w:b/>
          <w:sz w:val="22"/>
          <w:szCs w:val="22"/>
        </w:rPr>
        <w:t xml:space="preserve"> </w:t>
      </w:r>
      <w:proofErr w:type="gramStart"/>
      <w:r>
        <w:rPr>
          <w:rFonts w:ascii="Courier New" w:hAnsi="Courier New" w:cs="Courier New"/>
          <w:b/>
          <w:sz w:val="22"/>
          <w:szCs w:val="22"/>
        </w:rPr>
        <w:t>purchase</w:t>
      </w:r>
      <w:proofErr w:type="gramEnd"/>
      <w:r w:rsidR="00E34975">
        <w:rPr>
          <w:rFonts w:ascii="Courier New" w:hAnsi="Courier New" w:cs="Courier New"/>
          <w:b/>
          <w:sz w:val="22"/>
          <w:szCs w:val="22"/>
        </w:rPr>
        <w:t xml:space="preserve"> </w:t>
      </w:r>
      <w:r w:rsidR="00864FBD">
        <w:rPr>
          <w:rFonts w:ascii="Courier New" w:hAnsi="Courier New" w:cs="Courier New"/>
          <w:b/>
          <w:sz w:val="22"/>
          <w:szCs w:val="22"/>
        </w:rPr>
        <w:t>of safety shoes for the maintenance and administrative personnel</w:t>
      </w:r>
      <w:r w:rsidR="00DA3E77">
        <w:rPr>
          <w:rFonts w:ascii="Courier New" w:hAnsi="Courier New" w:cs="Courier New"/>
          <w:b/>
          <w:sz w:val="22"/>
          <w:szCs w:val="22"/>
        </w:rPr>
        <w:t>,</w:t>
      </w:r>
    </w:p>
    <w:p w:rsidR="00A474C4" w:rsidRDefault="00DA3E77" w:rsidP="002C261C">
      <w:pPr>
        <w:ind w:right="-720"/>
        <w:rPr>
          <w:rFonts w:ascii="Courier New" w:hAnsi="Courier New" w:cs="Courier New"/>
          <w:b/>
          <w:sz w:val="22"/>
          <w:szCs w:val="22"/>
        </w:rPr>
      </w:pPr>
      <w:r>
        <w:rPr>
          <w:rFonts w:ascii="Courier New" w:hAnsi="Courier New" w:cs="Courier New"/>
          <w:b/>
          <w:sz w:val="22"/>
          <w:szCs w:val="22"/>
        </w:rPr>
        <w:t xml:space="preserve"> </w:t>
      </w:r>
      <w:proofErr w:type="gramStart"/>
      <w:r>
        <w:rPr>
          <w:rFonts w:ascii="Courier New" w:hAnsi="Courier New" w:cs="Courier New"/>
          <w:b/>
          <w:sz w:val="22"/>
          <w:szCs w:val="22"/>
        </w:rPr>
        <w:t>be</w:t>
      </w:r>
      <w:proofErr w:type="gramEnd"/>
      <w:r>
        <w:rPr>
          <w:rFonts w:ascii="Courier New" w:hAnsi="Courier New" w:cs="Courier New"/>
          <w:b/>
          <w:sz w:val="22"/>
          <w:szCs w:val="22"/>
        </w:rPr>
        <w:t xml:space="preserve"> granted</w:t>
      </w:r>
      <w:r w:rsidR="00864FBD">
        <w:rPr>
          <w:rFonts w:ascii="Courier New" w:hAnsi="Courier New" w:cs="Courier New"/>
          <w:b/>
          <w:sz w:val="22"/>
          <w:szCs w:val="22"/>
        </w:rPr>
        <w:t>.</w:t>
      </w:r>
    </w:p>
    <w:p w:rsidR="007B0A9A" w:rsidRDefault="007B0A9A" w:rsidP="002C261C">
      <w:pPr>
        <w:ind w:right="-720"/>
        <w:rPr>
          <w:rFonts w:ascii="Courier New" w:hAnsi="Courier New" w:cs="Courier New"/>
          <w:b/>
          <w:sz w:val="22"/>
          <w:szCs w:val="22"/>
        </w:rPr>
      </w:pPr>
    </w:p>
    <w:p w:rsidR="007B0A9A" w:rsidRDefault="007B0A9A" w:rsidP="007B0A9A">
      <w:pPr>
        <w:ind w:right="-720"/>
        <w:rPr>
          <w:rFonts w:ascii="Courier New" w:hAnsi="Courier New" w:cs="Courier New"/>
          <w:b/>
          <w:sz w:val="22"/>
          <w:szCs w:val="22"/>
        </w:rPr>
      </w:pPr>
      <w:r>
        <w:rPr>
          <w:rFonts w:ascii="Courier New" w:hAnsi="Courier New" w:cs="Courier New"/>
          <w:b/>
          <w:sz w:val="22"/>
          <w:szCs w:val="22"/>
        </w:rPr>
        <w:tab/>
        <w:t xml:space="preserve">On motion of Commissioner </w:t>
      </w:r>
      <w:r w:rsidR="00864FBD">
        <w:rPr>
          <w:rFonts w:ascii="Courier New" w:hAnsi="Courier New" w:cs="Courier New"/>
          <w:b/>
          <w:sz w:val="22"/>
          <w:szCs w:val="22"/>
        </w:rPr>
        <w:t>LeBlanc</w:t>
      </w:r>
      <w:r>
        <w:rPr>
          <w:rFonts w:ascii="Courier New" w:hAnsi="Courier New" w:cs="Courier New"/>
          <w:b/>
          <w:sz w:val="22"/>
          <w:szCs w:val="22"/>
        </w:rPr>
        <w:t xml:space="preserve">, seconded by Commissioner </w:t>
      </w:r>
      <w:proofErr w:type="spellStart"/>
      <w:r w:rsidR="00864FBD">
        <w:rPr>
          <w:rFonts w:ascii="Courier New" w:hAnsi="Courier New" w:cs="Courier New"/>
          <w:b/>
          <w:sz w:val="22"/>
          <w:szCs w:val="22"/>
        </w:rPr>
        <w:t>Carmouche</w:t>
      </w:r>
      <w:proofErr w:type="spellEnd"/>
    </w:p>
    <w:p w:rsidR="007B0A9A" w:rsidRDefault="007B0A9A" w:rsidP="007B0A9A">
      <w:pPr>
        <w:ind w:right="-720"/>
        <w:rPr>
          <w:rFonts w:ascii="Courier New" w:hAnsi="Courier New" w:cs="Courier New"/>
          <w:b/>
          <w:sz w:val="22"/>
          <w:szCs w:val="22"/>
        </w:rPr>
      </w:pPr>
    </w:p>
    <w:p w:rsidR="002F3ECA" w:rsidRDefault="00A62C13" w:rsidP="00DA3E77">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w:t>
      </w:r>
      <w:r w:rsidR="007B0A9A">
        <w:rPr>
          <w:rFonts w:ascii="Courier New" w:hAnsi="Courier New" w:cs="Courier New"/>
          <w:b/>
          <w:sz w:val="22"/>
          <w:szCs w:val="22"/>
        </w:rPr>
        <w:t xml:space="preserve"> resolution was proposed and unanimously adopted.</w:t>
      </w:r>
      <w:r w:rsidR="009216F4">
        <w:rPr>
          <w:rFonts w:ascii="Courier New" w:hAnsi="Courier New" w:cs="Courier New"/>
          <w:b/>
          <w:sz w:val="22"/>
          <w:szCs w:val="22"/>
        </w:rPr>
        <w:tab/>
      </w:r>
    </w:p>
    <w:p w:rsidR="002F3ECA" w:rsidRDefault="002F3ECA" w:rsidP="002F3ECA">
      <w:pPr>
        <w:pStyle w:val="ListParagraph"/>
        <w:ind w:left="1080" w:right="-720"/>
        <w:rPr>
          <w:rFonts w:ascii="Courier New" w:hAnsi="Courier New" w:cs="Courier New"/>
          <w:b/>
          <w:sz w:val="22"/>
          <w:szCs w:val="22"/>
        </w:rPr>
      </w:pPr>
    </w:p>
    <w:p w:rsidR="00864FBD" w:rsidRDefault="00D503BE" w:rsidP="002C261C">
      <w:pPr>
        <w:ind w:right="-720"/>
        <w:rPr>
          <w:rFonts w:ascii="Courier New" w:hAnsi="Courier New" w:cs="Courier New"/>
          <w:b/>
          <w:sz w:val="22"/>
          <w:szCs w:val="22"/>
        </w:rPr>
      </w:pPr>
      <w:r>
        <w:rPr>
          <w:rFonts w:ascii="Courier New" w:hAnsi="Courier New" w:cs="Courier New"/>
          <w:b/>
          <w:sz w:val="22"/>
          <w:szCs w:val="22"/>
        </w:rPr>
        <w:tab/>
      </w:r>
      <w:r w:rsidR="002F3ECA">
        <w:rPr>
          <w:rFonts w:ascii="Courier New" w:hAnsi="Courier New" w:cs="Courier New"/>
          <w:b/>
          <w:sz w:val="22"/>
          <w:szCs w:val="22"/>
        </w:rPr>
        <w:t xml:space="preserve">BE IT RESOLVED, that the Board of Commissioners </w:t>
      </w:r>
      <w:r w:rsidR="00864FBD">
        <w:rPr>
          <w:rFonts w:ascii="Courier New" w:hAnsi="Courier New" w:cs="Courier New"/>
          <w:b/>
          <w:sz w:val="22"/>
          <w:szCs w:val="22"/>
        </w:rPr>
        <w:t>hereby authorized that</w:t>
      </w:r>
    </w:p>
    <w:p w:rsidR="00864FBD" w:rsidRDefault="00864FBD" w:rsidP="002C261C">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employees annual physicals be performed at St. Joseph Medical Clinic in</w:t>
      </w:r>
    </w:p>
    <w:p w:rsidR="007C241A" w:rsidRDefault="00864FBD" w:rsidP="002C261C">
      <w:pPr>
        <w:ind w:right="-720"/>
        <w:rPr>
          <w:rFonts w:ascii="Courier New" w:hAnsi="Courier New" w:cs="Courier New"/>
          <w:b/>
          <w:sz w:val="22"/>
          <w:szCs w:val="22"/>
        </w:rPr>
      </w:pPr>
      <w:r>
        <w:rPr>
          <w:rFonts w:ascii="Courier New" w:hAnsi="Courier New" w:cs="Courier New"/>
          <w:b/>
          <w:sz w:val="22"/>
          <w:szCs w:val="22"/>
        </w:rPr>
        <w:t>Vacherie, Louisiana</w:t>
      </w:r>
      <w:r w:rsidR="00DA3E77">
        <w:rPr>
          <w:rFonts w:ascii="Courier New" w:hAnsi="Courier New" w:cs="Courier New"/>
          <w:b/>
          <w:sz w:val="22"/>
          <w:szCs w:val="22"/>
        </w:rPr>
        <w:t xml:space="preserve">, </w:t>
      </w:r>
      <w:proofErr w:type="gramStart"/>
      <w:r w:rsidR="00DA3E77">
        <w:rPr>
          <w:rFonts w:ascii="Courier New" w:hAnsi="Courier New" w:cs="Courier New"/>
          <w:b/>
          <w:sz w:val="22"/>
          <w:szCs w:val="22"/>
        </w:rPr>
        <w:t>be</w:t>
      </w:r>
      <w:proofErr w:type="gramEnd"/>
      <w:r w:rsidR="00DA3E77">
        <w:rPr>
          <w:rFonts w:ascii="Courier New" w:hAnsi="Courier New" w:cs="Courier New"/>
          <w:b/>
          <w:sz w:val="22"/>
          <w:szCs w:val="22"/>
        </w:rPr>
        <w:t xml:space="preserve"> granted.</w:t>
      </w:r>
    </w:p>
    <w:p w:rsidR="00DA3E77" w:rsidRDefault="00DA3E77" w:rsidP="002C261C">
      <w:pPr>
        <w:ind w:right="-720"/>
        <w:rPr>
          <w:rFonts w:ascii="Courier New" w:hAnsi="Courier New" w:cs="Courier New"/>
          <w:b/>
          <w:sz w:val="22"/>
          <w:szCs w:val="22"/>
        </w:rPr>
      </w:pPr>
    </w:p>
    <w:p w:rsidR="00DA3E77" w:rsidRDefault="00DA3E77" w:rsidP="00DA3E77">
      <w:pPr>
        <w:ind w:right="-720"/>
        <w:rPr>
          <w:rFonts w:ascii="Courier New" w:hAnsi="Courier New" w:cs="Courier New"/>
          <w:b/>
          <w:sz w:val="22"/>
          <w:szCs w:val="22"/>
        </w:rPr>
      </w:pPr>
      <w:r>
        <w:rPr>
          <w:rFonts w:ascii="Courier New" w:hAnsi="Courier New" w:cs="Courier New"/>
          <w:b/>
          <w:sz w:val="22"/>
          <w:szCs w:val="22"/>
        </w:rPr>
        <w:t xml:space="preserve">On motion of Commissioner Waguespack, seconded by Commissioner </w:t>
      </w:r>
      <w:r w:rsidR="004A36FF">
        <w:rPr>
          <w:rFonts w:ascii="Courier New" w:hAnsi="Courier New" w:cs="Courier New"/>
          <w:b/>
          <w:bCs/>
          <w:sz w:val="22"/>
          <w:szCs w:val="22"/>
        </w:rPr>
        <w:t>Sylvain</w:t>
      </w:r>
    </w:p>
    <w:p w:rsidR="00DA3E77" w:rsidRDefault="00DA3E77" w:rsidP="00DA3E77">
      <w:pPr>
        <w:ind w:right="-720"/>
        <w:rPr>
          <w:rFonts w:ascii="Courier New" w:hAnsi="Courier New" w:cs="Courier New"/>
          <w:b/>
          <w:sz w:val="22"/>
          <w:szCs w:val="22"/>
        </w:rPr>
      </w:pPr>
    </w:p>
    <w:p w:rsidR="00DA3E77" w:rsidRDefault="00DA3E77" w:rsidP="00DA3E77">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DA3E77" w:rsidRDefault="00DA3E77" w:rsidP="002C261C">
      <w:pPr>
        <w:ind w:right="-720"/>
        <w:rPr>
          <w:rFonts w:ascii="Courier New" w:hAnsi="Courier New" w:cs="Courier New"/>
          <w:b/>
          <w:sz w:val="22"/>
          <w:szCs w:val="22"/>
        </w:rPr>
      </w:pPr>
    </w:p>
    <w:p w:rsidR="00DA3E77" w:rsidRDefault="00DA3E77" w:rsidP="00DA3E77">
      <w:pPr>
        <w:ind w:right="-720"/>
        <w:rPr>
          <w:rFonts w:ascii="Courier New" w:hAnsi="Courier New" w:cs="Courier New"/>
          <w:b/>
          <w:sz w:val="22"/>
          <w:szCs w:val="22"/>
        </w:rPr>
      </w:pPr>
      <w:r>
        <w:rPr>
          <w:rFonts w:ascii="Courier New" w:hAnsi="Courier New" w:cs="Courier New"/>
          <w:b/>
          <w:sz w:val="22"/>
          <w:szCs w:val="22"/>
        </w:rPr>
        <w:tab/>
        <w:t>BE IT RESOLVED, that the Board of Commissioners hereby changes the</w:t>
      </w:r>
    </w:p>
    <w:p w:rsidR="00DA3E77" w:rsidRDefault="00DA3E77" w:rsidP="00DA3E77">
      <w:pPr>
        <w:ind w:right="-720"/>
        <w:rPr>
          <w:rFonts w:ascii="Courier New" w:hAnsi="Courier New" w:cs="Courier New"/>
          <w:b/>
          <w:sz w:val="22"/>
          <w:szCs w:val="22"/>
        </w:rPr>
      </w:pPr>
      <w:r>
        <w:rPr>
          <w:rFonts w:ascii="Courier New" w:hAnsi="Courier New" w:cs="Courier New"/>
          <w:b/>
          <w:sz w:val="22"/>
          <w:szCs w:val="22"/>
        </w:rPr>
        <w:t>Regular Board meeting to Thursday March 8, 2012, be granted.</w:t>
      </w:r>
    </w:p>
    <w:p w:rsidR="00DA3E77" w:rsidRDefault="00DA3E77" w:rsidP="00DA3E77">
      <w:pPr>
        <w:ind w:right="-720"/>
        <w:rPr>
          <w:rFonts w:ascii="Courier New" w:hAnsi="Courier New" w:cs="Courier New"/>
          <w:b/>
          <w:sz w:val="22"/>
          <w:szCs w:val="22"/>
        </w:rPr>
      </w:pPr>
    </w:p>
    <w:p w:rsidR="00DA3E77" w:rsidRDefault="00DA3E77" w:rsidP="00DA3E77">
      <w:pPr>
        <w:ind w:right="-720"/>
        <w:rPr>
          <w:rFonts w:ascii="Courier New" w:hAnsi="Courier New" w:cs="Courier New"/>
          <w:b/>
          <w:sz w:val="22"/>
          <w:szCs w:val="22"/>
        </w:rPr>
      </w:pPr>
      <w:r>
        <w:rPr>
          <w:rFonts w:ascii="Courier New" w:hAnsi="Courier New" w:cs="Courier New"/>
          <w:b/>
          <w:sz w:val="22"/>
          <w:szCs w:val="22"/>
        </w:rPr>
        <w:t xml:space="preserve">On motion of Commissioner </w:t>
      </w:r>
      <w:proofErr w:type="spellStart"/>
      <w:r>
        <w:rPr>
          <w:rFonts w:ascii="Courier New" w:hAnsi="Courier New" w:cs="Courier New"/>
          <w:b/>
          <w:sz w:val="22"/>
          <w:szCs w:val="22"/>
        </w:rPr>
        <w:t>Folse</w:t>
      </w:r>
      <w:proofErr w:type="spellEnd"/>
      <w:r>
        <w:rPr>
          <w:rFonts w:ascii="Courier New" w:hAnsi="Courier New" w:cs="Courier New"/>
          <w:b/>
          <w:sz w:val="22"/>
          <w:szCs w:val="22"/>
        </w:rPr>
        <w:t xml:space="preserve">, seconded by Commissioner </w:t>
      </w:r>
      <w:proofErr w:type="spellStart"/>
      <w:r>
        <w:rPr>
          <w:rFonts w:ascii="Courier New" w:hAnsi="Courier New" w:cs="Courier New"/>
          <w:b/>
          <w:sz w:val="22"/>
          <w:szCs w:val="22"/>
        </w:rPr>
        <w:t>Carmouche</w:t>
      </w:r>
      <w:proofErr w:type="spellEnd"/>
    </w:p>
    <w:p w:rsidR="00DA3E77" w:rsidRDefault="00DA3E77" w:rsidP="00DA3E77">
      <w:pPr>
        <w:ind w:right="-720"/>
        <w:rPr>
          <w:rFonts w:ascii="Courier New" w:hAnsi="Courier New" w:cs="Courier New"/>
          <w:b/>
          <w:sz w:val="22"/>
          <w:szCs w:val="22"/>
        </w:rPr>
      </w:pPr>
    </w:p>
    <w:p w:rsidR="00DA3E77" w:rsidRDefault="00DA3E77" w:rsidP="00DA3E77">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DA3E77" w:rsidRDefault="00DA3E77" w:rsidP="00DA3E77">
      <w:pPr>
        <w:ind w:right="-720"/>
        <w:rPr>
          <w:rFonts w:ascii="Courier New" w:hAnsi="Courier New" w:cs="Courier New"/>
          <w:b/>
          <w:sz w:val="22"/>
          <w:szCs w:val="22"/>
        </w:rPr>
      </w:pPr>
    </w:p>
    <w:p w:rsidR="00DA3E77" w:rsidRDefault="009959B4" w:rsidP="00DA3E77">
      <w:pPr>
        <w:ind w:right="-720"/>
        <w:rPr>
          <w:rFonts w:ascii="Courier New" w:hAnsi="Courier New" w:cs="Courier New"/>
          <w:b/>
          <w:sz w:val="22"/>
          <w:szCs w:val="22"/>
        </w:rPr>
      </w:pPr>
      <w:r>
        <w:rPr>
          <w:rFonts w:ascii="Courier New" w:hAnsi="Courier New" w:cs="Courier New"/>
          <w:b/>
          <w:sz w:val="22"/>
          <w:szCs w:val="22"/>
        </w:rPr>
        <w:tab/>
      </w:r>
      <w:r w:rsidR="00DA3E77">
        <w:rPr>
          <w:rFonts w:ascii="Courier New" w:hAnsi="Courier New" w:cs="Courier New"/>
          <w:b/>
          <w:sz w:val="22"/>
          <w:szCs w:val="22"/>
        </w:rPr>
        <w:t>BE IT RESOLVED, that the Board of Commissioners hereby authorized the Executive Director, Randy Trosclair to sign a memorandum of understanding (MOU) with the Governor’s office of Homeland Security and Emergency Preparedness, be granted.</w:t>
      </w:r>
    </w:p>
    <w:p w:rsidR="00EF059D" w:rsidRDefault="00EF059D" w:rsidP="00DA3E77">
      <w:pPr>
        <w:ind w:right="-720"/>
        <w:rPr>
          <w:rFonts w:ascii="Courier New" w:hAnsi="Courier New" w:cs="Courier New"/>
          <w:b/>
          <w:sz w:val="22"/>
          <w:szCs w:val="22"/>
        </w:rPr>
      </w:pPr>
    </w:p>
    <w:p w:rsidR="00EF059D" w:rsidRDefault="00EF059D" w:rsidP="00EF059D">
      <w:pPr>
        <w:ind w:right="-720"/>
        <w:rPr>
          <w:rFonts w:ascii="Courier New" w:hAnsi="Courier New" w:cs="Courier New"/>
          <w:b/>
          <w:sz w:val="22"/>
          <w:szCs w:val="22"/>
        </w:rPr>
      </w:pPr>
      <w:r>
        <w:rPr>
          <w:rFonts w:ascii="Courier New" w:hAnsi="Courier New" w:cs="Courier New"/>
          <w:b/>
          <w:sz w:val="22"/>
          <w:szCs w:val="22"/>
        </w:rPr>
        <w:t xml:space="preserve">On motion of Commissioner LeBlanc, seconded by Commissioner </w:t>
      </w:r>
      <w:proofErr w:type="spellStart"/>
      <w:r>
        <w:rPr>
          <w:rFonts w:ascii="Courier New" w:hAnsi="Courier New" w:cs="Courier New"/>
          <w:b/>
          <w:sz w:val="22"/>
          <w:szCs w:val="22"/>
        </w:rPr>
        <w:t>Sirmon</w:t>
      </w:r>
      <w:proofErr w:type="spellEnd"/>
    </w:p>
    <w:p w:rsidR="00EF059D" w:rsidRDefault="00EF059D" w:rsidP="00EF059D">
      <w:pPr>
        <w:ind w:right="-720"/>
        <w:rPr>
          <w:rFonts w:ascii="Courier New" w:hAnsi="Courier New" w:cs="Courier New"/>
          <w:b/>
          <w:sz w:val="22"/>
          <w:szCs w:val="22"/>
        </w:rPr>
      </w:pPr>
    </w:p>
    <w:p w:rsidR="00EF059D" w:rsidRDefault="00EF059D" w:rsidP="00EF059D">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r w:rsidR="009959B4">
        <w:rPr>
          <w:rFonts w:ascii="Courier New" w:hAnsi="Courier New" w:cs="Courier New"/>
          <w:b/>
          <w:sz w:val="22"/>
          <w:szCs w:val="22"/>
        </w:rPr>
        <w:t>.</w:t>
      </w:r>
    </w:p>
    <w:p w:rsidR="009959B4" w:rsidRDefault="009959B4" w:rsidP="00EF059D">
      <w:pPr>
        <w:ind w:right="-720"/>
        <w:rPr>
          <w:rFonts w:ascii="Courier New" w:hAnsi="Courier New" w:cs="Courier New"/>
          <w:b/>
          <w:sz w:val="22"/>
          <w:szCs w:val="22"/>
        </w:rPr>
      </w:pPr>
    </w:p>
    <w:p w:rsidR="009959B4" w:rsidRDefault="009959B4" w:rsidP="00EF059D">
      <w:pPr>
        <w:ind w:right="-720"/>
        <w:rPr>
          <w:rFonts w:ascii="Courier New" w:hAnsi="Courier New" w:cs="Courier New"/>
          <w:b/>
          <w:sz w:val="22"/>
          <w:szCs w:val="22"/>
        </w:rPr>
      </w:pPr>
      <w:r>
        <w:rPr>
          <w:rFonts w:ascii="Courier New" w:hAnsi="Courier New" w:cs="Courier New"/>
          <w:b/>
          <w:sz w:val="22"/>
          <w:szCs w:val="22"/>
        </w:rPr>
        <w:tab/>
        <w:t>BE IT RESOLVED, that the Board of Commissioners hereby authorized Mr.</w:t>
      </w:r>
      <w:r w:rsidR="00880C40">
        <w:rPr>
          <w:rFonts w:ascii="Courier New" w:hAnsi="Courier New" w:cs="Courier New"/>
          <w:b/>
          <w:sz w:val="22"/>
          <w:szCs w:val="22"/>
        </w:rPr>
        <w:t xml:space="preserve"> </w:t>
      </w:r>
      <w:r>
        <w:rPr>
          <w:rFonts w:ascii="Courier New" w:hAnsi="Courier New" w:cs="Courier New"/>
          <w:b/>
          <w:sz w:val="22"/>
          <w:szCs w:val="22"/>
        </w:rPr>
        <w:t xml:space="preserve">Clinton </w:t>
      </w:r>
      <w:proofErr w:type="spellStart"/>
      <w:r>
        <w:rPr>
          <w:rFonts w:ascii="Courier New" w:hAnsi="Courier New" w:cs="Courier New"/>
          <w:b/>
          <w:sz w:val="22"/>
          <w:szCs w:val="22"/>
        </w:rPr>
        <w:t>Rouyea</w:t>
      </w:r>
      <w:proofErr w:type="spellEnd"/>
      <w:r>
        <w:rPr>
          <w:rFonts w:ascii="Courier New" w:hAnsi="Courier New" w:cs="Courier New"/>
          <w:b/>
          <w:sz w:val="22"/>
          <w:szCs w:val="22"/>
        </w:rPr>
        <w:t xml:space="preserve"> to attend the GFOA Winter Conference to be held at the Renaissance Hotel, February 7-8, 2012 in Baton Rouge, Louisiana, be granted.</w:t>
      </w:r>
    </w:p>
    <w:p w:rsidR="009959B4" w:rsidRDefault="009959B4" w:rsidP="00EF059D">
      <w:pPr>
        <w:ind w:right="-720"/>
        <w:rPr>
          <w:rFonts w:ascii="Courier New" w:hAnsi="Courier New" w:cs="Courier New"/>
          <w:b/>
          <w:sz w:val="22"/>
          <w:szCs w:val="22"/>
        </w:rPr>
      </w:pPr>
    </w:p>
    <w:p w:rsidR="009959B4" w:rsidRDefault="009959B4" w:rsidP="00EF059D">
      <w:pPr>
        <w:ind w:right="-720"/>
        <w:rPr>
          <w:rFonts w:ascii="Courier New" w:hAnsi="Courier New" w:cs="Courier New"/>
          <w:b/>
          <w:sz w:val="22"/>
          <w:szCs w:val="22"/>
        </w:rPr>
      </w:pPr>
      <w:r>
        <w:rPr>
          <w:rFonts w:ascii="Courier New" w:hAnsi="Courier New" w:cs="Courier New"/>
          <w:b/>
          <w:sz w:val="22"/>
          <w:szCs w:val="22"/>
        </w:rPr>
        <w:tab/>
        <w:t>FURTHER, one half of the expenses incurred b</w:t>
      </w:r>
      <w:r w:rsidR="00594EBA">
        <w:rPr>
          <w:rFonts w:ascii="Courier New" w:hAnsi="Courier New" w:cs="Courier New"/>
          <w:b/>
          <w:sz w:val="22"/>
          <w:szCs w:val="22"/>
        </w:rPr>
        <w:t>y him attending the meeting will</w:t>
      </w:r>
      <w:r>
        <w:rPr>
          <w:rFonts w:ascii="Courier New" w:hAnsi="Courier New" w:cs="Courier New"/>
          <w:b/>
          <w:sz w:val="22"/>
          <w:szCs w:val="22"/>
        </w:rPr>
        <w:t xml:space="preserve"> be reimbursed.</w:t>
      </w:r>
    </w:p>
    <w:p w:rsidR="009959B4" w:rsidRDefault="009959B4" w:rsidP="00EF059D">
      <w:pPr>
        <w:ind w:right="-720"/>
        <w:rPr>
          <w:rFonts w:ascii="Courier New" w:hAnsi="Courier New" w:cs="Courier New"/>
          <w:b/>
          <w:sz w:val="22"/>
          <w:szCs w:val="22"/>
        </w:rPr>
      </w:pPr>
    </w:p>
    <w:p w:rsidR="003434EA" w:rsidRDefault="003434EA" w:rsidP="00EF059D">
      <w:pPr>
        <w:ind w:right="-720"/>
        <w:rPr>
          <w:rFonts w:ascii="Courier New" w:hAnsi="Courier New" w:cs="Courier New"/>
          <w:b/>
          <w:sz w:val="22"/>
          <w:szCs w:val="22"/>
        </w:rPr>
      </w:pPr>
      <w:r>
        <w:rPr>
          <w:rFonts w:ascii="Courier New" w:hAnsi="Courier New" w:cs="Courier New"/>
          <w:b/>
          <w:sz w:val="22"/>
          <w:szCs w:val="22"/>
        </w:rPr>
        <w:t xml:space="preserve">Mr. Billy Wall with CPRA was in attendance to give a presentation on </w:t>
      </w:r>
      <w:r w:rsidR="006C7F66">
        <w:rPr>
          <w:rFonts w:ascii="Courier New" w:hAnsi="Courier New" w:cs="Courier New"/>
          <w:b/>
          <w:sz w:val="22"/>
          <w:szCs w:val="22"/>
        </w:rPr>
        <w:t xml:space="preserve">a </w:t>
      </w:r>
      <w:r>
        <w:rPr>
          <w:rFonts w:ascii="Courier New" w:hAnsi="Courier New" w:cs="Courier New"/>
          <w:b/>
          <w:sz w:val="22"/>
          <w:szCs w:val="22"/>
        </w:rPr>
        <w:t>Levee Permit Automation</w:t>
      </w:r>
      <w:r w:rsidR="006C7F66">
        <w:rPr>
          <w:rFonts w:ascii="Courier New" w:hAnsi="Courier New" w:cs="Courier New"/>
          <w:b/>
          <w:sz w:val="22"/>
          <w:szCs w:val="22"/>
        </w:rPr>
        <w:t xml:space="preserve"> system</w:t>
      </w:r>
      <w:r>
        <w:rPr>
          <w:rFonts w:ascii="Courier New" w:hAnsi="Courier New" w:cs="Courier New"/>
          <w:b/>
          <w:sz w:val="22"/>
          <w:szCs w:val="22"/>
        </w:rPr>
        <w:t xml:space="preserve"> to automate</w:t>
      </w:r>
      <w:r w:rsidR="00C500FB">
        <w:rPr>
          <w:rFonts w:ascii="Courier New" w:hAnsi="Courier New" w:cs="Courier New"/>
          <w:b/>
          <w:sz w:val="22"/>
          <w:szCs w:val="22"/>
        </w:rPr>
        <w:t xml:space="preserve"> an</w:t>
      </w:r>
      <w:r>
        <w:rPr>
          <w:rFonts w:ascii="Courier New" w:hAnsi="Courier New" w:cs="Courier New"/>
          <w:b/>
          <w:sz w:val="22"/>
          <w:szCs w:val="22"/>
        </w:rPr>
        <w:t xml:space="preserve"> on-line process of applying for </w:t>
      </w:r>
      <w:r w:rsidR="006C7F66">
        <w:rPr>
          <w:rFonts w:ascii="Courier New" w:hAnsi="Courier New" w:cs="Courier New"/>
          <w:b/>
          <w:sz w:val="22"/>
          <w:szCs w:val="22"/>
        </w:rPr>
        <w:t xml:space="preserve">a </w:t>
      </w:r>
      <w:r>
        <w:rPr>
          <w:rFonts w:ascii="Courier New" w:hAnsi="Courier New" w:cs="Courier New"/>
          <w:b/>
          <w:sz w:val="22"/>
          <w:szCs w:val="22"/>
        </w:rPr>
        <w:t xml:space="preserve">levee district permit.  </w:t>
      </w:r>
    </w:p>
    <w:p w:rsidR="003434EA" w:rsidRDefault="003434EA" w:rsidP="00EF059D">
      <w:pPr>
        <w:ind w:right="-720"/>
        <w:rPr>
          <w:rFonts w:ascii="Courier New" w:hAnsi="Courier New" w:cs="Courier New"/>
          <w:b/>
          <w:sz w:val="22"/>
          <w:szCs w:val="22"/>
        </w:rPr>
      </w:pPr>
      <w:r>
        <w:rPr>
          <w:rFonts w:ascii="Courier New" w:hAnsi="Courier New" w:cs="Courier New"/>
          <w:b/>
          <w:sz w:val="22"/>
          <w:szCs w:val="22"/>
        </w:rPr>
        <w:tab/>
      </w:r>
    </w:p>
    <w:p w:rsidR="003434EA" w:rsidRDefault="003434EA" w:rsidP="00EF059D">
      <w:pPr>
        <w:ind w:right="-720"/>
        <w:rPr>
          <w:rFonts w:ascii="Courier New" w:hAnsi="Courier New" w:cs="Courier New"/>
          <w:b/>
          <w:sz w:val="22"/>
          <w:szCs w:val="22"/>
        </w:rPr>
      </w:pPr>
      <w:r>
        <w:rPr>
          <w:rFonts w:ascii="Courier New" w:hAnsi="Courier New" w:cs="Courier New"/>
          <w:b/>
          <w:sz w:val="22"/>
          <w:szCs w:val="22"/>
        </w:rPr>
        <w:t xml:space="preserve">On motion of Commissioner LeBlanc, seconded by Commissioner </w:t>
      </w:r>
      <w:proofErr w:type="spellStart"/>
      <w:r>
        <w:rPr>
          <w:rFonts w:ascii="Courier New" w:hAnsi="Courier New" w:cs="Courier New"/>
          <w:b/>
          <w:sz w:val="22"/>
          <w:szCs w:val="22"/>
        </w:rPr>
        <w:t>Carmouche</w:t>
      </w:r>
      <w:proofErr w:type="spellEnd"/>
      <w:r>
        <w:rPr>
          <w:rFonts w:ascii="Courier New" w:hAnsi="Courier New" w:cs="Courier New"/>
          <w:b/>
          <w:sz w:val="22"/>
          <w:szCs w:val="22"/>
        </w:rPr>
        <w:t xml:space="preserve"> </w:t>
      </w:r>
    </w:p>
    <w:p w:rsidR="003434EA" w:rsidRDefault="00856C47" w:rsidP="00856C47">
      <w:pPr>
        <w:tabs>
          <w:tab w:val="left" w:pos="2556"/>
        </w:tabs>
        <w:ind w:right="-720"/>
        <w:rPr>
          <w:rFonts w:ascii="Courier New" w:hAnsi="Courier New" w:cs="Courier New"/>
          <w:b/>
          <w:sz w:val="22"/>
          <w:szCs w:val="22"/>
        </w:rPr>
      </w:pPr>
      <w:r>
        <w:rPr>
          <w:rFonts w:ascii="Courier New" w:hAnsi="Courier New" w:cs="Courier New"/>
          <w:b/>
          <w:sz w:val="22"/>
          <w:szCs w:val="22"/>
        </w:rPr>
        <w:tab/>
      </w:r>
    </w:p>
    <w:p w:rsidR="003434EA" w:rsidRDefault="003434EA" w:rsidP="00EF059D">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3434EA" w:rsidRDefault="003434EA" w:rsidP="00EF059D">
      <w:pPr>
        <w:ind w:right="-720"/>
        <w:rPr>
          <w:rFonts w:ascii="Courier New" w:hAnsi="Courier New" w:cs="Courier New"/>
          <w:b/>
          <w:sz w:val="22"/>
          <w:szCs w:val="22"/>
        </w:rPr>
      </w:pPr>
    </w:p>
    <w:p w:rsidR="003434EA" w:rsidRPr="003434EA" w:rsidRDefault="003434EA" w:rsidP="003434EA">
      <w:pPr>
        <w:rPr>
          <w:rFonts w:ascii="Courier New" w:eastAsia="Calibri" w:hAnsi="Courier New" w:cs="Courier New"/>
          <w:b/>
          <w:sz w:val="22"/>
          <w:szCs w:val="22"/>
        </w:rPr>
      </w:pPr>
      <w:r>
        <w:rPr>
          <w:rFonts w:ascii="Courier New" w:hAnsi="Courier New" w:cs="Courier New"/>
          <w:b/>
          <w:sz w:val="22"/>
          <w:szCs w:val="22"/>
        </w:rPr>
        <w:tab/>
        <w:t xml:space="preserve">BE IT RESOLVED, </w:t>
      </w:r>
      <w:proofErr w:type="gramStart"/>
      <w:r w:rsidRPr="003434EA">
        <w:rPr>
          <w:rFonts w:ascii="Courier New" w:eastAsia="Calibri" w:hAnsi="Courier New" w:cs="Courier New"/>
          <w:b/>
          <w:sz w:val="22"/>
          <w:szCs w:val="22"/>
        </w:rPr>
        <w:t>The</w:t>
      </w:r>
      <w:proofErr w:type="gramEnd"/>
      <w:r w:rsidRPr="003434EA">
        <w:rPr>
          <w:rFonts w:ascii="Courier New" w:eastAsia="Calibri" w:hAnsi="Courier New" w:cs="Courier New"/>
          <w:b/>
          <w:sz w:val="22"/>
          <w:szCs w:val="22"/>
        </w:rPr>
        <w:t xml:space="preserve"> Lafourche Basin Levee District is in support of the CPRA’s proposed Levee Permit Automation Software to assist and provide the levee districts with online access, review and electronic comment letters from the U.S. Army Corps of Engineers and CPRA.  The software and database will reside on the Department of Natural Resources servers.</w:t>
      </w:r>
    </w:p>
    <w:p w:rsidR="003434EA" w:rsidRPr="003434EA" w:rsidRDefault="003434EA" w:rsidP="003434EA">
      <w:pPr>
        <w:rPr>
          <w:rFonts w:ascii="Courier New" w:eastAsia="Calibri" w:hAnsi="Courier New" w:cs="Courier New"/>
          <w:b/>
          <w:sz w:val="22"/>
          <w:szCs w:val="22"/>
        </w:rPr>
      </w:pPr>
    </w:p>
    <w:p w:rsidR="003434EA" w:rsidRPr="003434EA" w:rsidRDefault="003434EA" w:rsidP="003434EA">
      <w:pPr>
        <w:rPr>
          <w:rFonts w:ascii="Courier New" w:eastAsia="Calibri" w:hAnsi="Courier New" w:cs="Courier New"/>
          <w:b/>
          <w:sz w:val="22"/>
          <w:szCs w:val="22"/>
        </w:rPr>
      </w:pPr>
      <w:r w:rsidRPr="003434EA">
        <w:rPr>
          <w:rFonts w:ascii="Courier New" w:eastAsia="Calibri" w:hAnsi="Courier New" w:cs="Courier New"/>
          <w:b/>
          <w:sz w:val="22"/>
          <w:szCs w:val="22"/>
        </w:rPr>
        <w:t xml:space="preserve">WHEREAS, the Lafourche Basin Levee District of Commissioners pledges its support to CPRA’s proposed Levee Permitting, Automated System and further agrees to share in the development cost of the Levee Permitting, Automated Software up to a maximum one-time-only software payment in the amount of $8,200.00; and that any future costs for the operation and maintenance of this permitting database shall be borne </w:t>
      </w:r>
      <w:r w:rsidRPr="003434EA">
        <w:rPr>
          <w:rFonts w:ascii="Courier New" w:eastAsia="Calibri" w:hAnsi="Courier New" w:cs="Courier New"/>
          <w:b/>
          <w:sz w:val="22"/>
          <w:szCs w:val="22"/>
        </w:rPr>
        <w:lastRenderedPageBreak/>
        <w:t>by future applicants’ fees and at no cost to Lafourche Basin Levee District.</w:t>
      </w:r>
    </w:p>
    <w:p w:rsidR="003434EA" w:rsidRPr="003434EA" w:rsidRDefault="003434EA" w:rsidP="003434EA">
      <w:pPr>
        <w:rPr>
          <w:rFonts w:ascii="Courier New" w:eastAsia="Calibri" w:hAnsi="Courier New" w:cs="Courier New"/>
          <w:b/>
          <w:sz w:val="22"/>
          <w:szCs w:val="22"/>
        </w:rPr>
      </w:pPr>
    </w:p>
    <w:p w:rsidR="00DA3E77" w:rsidRDefault="003434EA" w:rsidP="003434EA">
      <w:pPr>
        <w:rPr>
          <w:rFonts w:ascii="Courier New" w:hAnsi="Courier New" w:cs="Courier New"/>
          <w:b/>
          <w:sz w:val="22"/>
          <w:szCs w:val="22"/>
        </w:rPr>
      </w:pPr>
      <w:r w:rsidRPr="003434EA">
        <w:rPr>
          <w:rFonts w:ascii="Courier New" w:eastAsia="Calibri" w:hAnsi="Courier New" w:cs="Courier New"/>
          <w:b/>
          <w:sz w:val="22"/>
          <w:szCs w:val="22"/>
        </w:rPr>
        <w:t>NOW THEREFORE, BE IT RESOLVED, that Lafourche Basin Levee District does hereby declare its support of the CPRA’s proposed Levee Permitting, Automated Software and agrees to share in the development cost of the Levee Permitting, Automated Software up to a maximum one-time-only software payment in the amount of $8,200.00</w:t>
      </w:r>
      <w:r>
        <w:rPr>
          <w:rFonts w:ascii="Courier New" w:hAnsi="Courier New" w:cs="Courier New"/>
          <w:b/>
          <w:sz w:val="22"/>
          <w:szCs w:val="22"/>
        </w:rPr>
        <w:t>, be granted.</w:t>
      </w:r>
    </w:p>
    <w:p w:rsidR="00856C47" w:rsidRDefault="00856C47" w:rsidP="003434EA">
      <w:pPr>
        <w:rPr>
          <w:rFonts w:ascii="Courier New" w:hAnsi="Courier New" w:cs="Courier New"/>
          <w:b/>
          <w:sz w:val="22"/>
          <w:szCs w:val="22"/>
        </w:rPr>
      </w:pPr>
    </w:p>
    <w:p w:rsidR="00856C47" w:rsidRDefault="00856C47" w:rsidP="00856C47">
      <w:pPr>
        <w:ind w:right="-720"/>
        <w:rPr>
          <w:rFonts w:ascii="Courier New" w:hAnsi="Courier New" w:cs="Courier New"/>
          <w:b/>
          <w:sz w:val="22"/>
          <w:szCs w:val="22"/>
        </w:rPr>
      </w:pPr>
      <w:r>
        <w:rPr>
          <w:rFonts w:ascii="Courier New" w:hAnsi="Courier New" w:cs="Courier New"/>
          <w:b/>
          <w:sz w:val="22"/>
          <w:szCs w:val="22"/>
        </w:rPr>
        <w:t xml:space="preserve">On motion of Commissioner </w:t>
      </w:r>
      <w:proofErr w:type="spellStart"/>
      <w:r>
        <w:rPr>
          <w:rFonts w:ascii="Courier New" w:hAnsi="Courier New" w:cs="Courier New"/>
          <w:b/>
          <w:sz w:val="22"/>
          <w:szCs w:val="22"/>
        </w:rPr>
        <w:t>Carmouche</w:t>
      </w:r>
      <w:proofErr w:type="spellEnd"/>
      <w:r>
        <w:rPr>
          <w:rFonts w:ascii="Courier New" w:hAnsi="Courier New" w:cs="Courier New"/>
          <w:b/>
          <w:sz w:val="22"/>
          <w:szCs w:val="22"/>
        </w:rPr>
        <w:t xml:space="preserve">, seconded by Commissioner </w:t>
      </w:r>
      <w:r w:rsidR="004A36FF">
        <w:rPr>
          <w:rFonts w:ascii="Courier New" w:hAnsi="Courier New" w:cs="Courier New"/>
          <w:b/>
          <w:bCs/>
          <w:sz w:val="22"/>
          <w:szCs w:val="22"/>
        </w:rPr>
        <w:t>Sylvain</w:t>
      </w:r>
    </w:p>
    <w:p w:rsidR="00856C47" w:rsidRDefault="00856C47" w:rsidP="00856C47">
      <w:pPr>
        <w:tabs>
          <w:tab w:val="left" w:pos="2556"/>
        </w:tabs>
        <w:ind w:right="-720"/>
        <w:rPr>
          <w:rFonts w:ascii="Courier New" w:hAnsi="Courier New" w:cs="Courier New"/>
          <w:b/>
          <w:sz w:val="22"/>
          <w:szCs w:val="22"/>
        </w:rPr>
      </w:pPr>
      <w:r>
        <w:rPr>
          <w:rFonts w:ascii="Courier New" w:hAnsi="Courier New" w:cs="Courier New"/>
          <w:b/>
          <w:sz w:val="22"/>
          <w:szCs w:val="22"/>
        </w:rPr>
        <w:tab/>
      </w:r>
    </w:p>
    <w:p w:rsidR="00856C47" w:rsidRDefault="00856C47" w:rsidP="00856C47">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856C47" w:rsidRDefault="00856C47" w:rsidP="00856C47">
      <w:pPr>
        <w:ind w:right="-720"/>
        <w:rPr>
          <w:rFonts w:ascii="Courier New" w:hAnsi="Courier New" w:cs="Courier New"/>
          <w:b/>
          <w:sz w:val="22"/>
          <w:szCs w:val="22"/>
        </w:rPr>
      </w:pPr>
      <w:r>
        <w:rPr>
          <w:rFonts w:ascii="Courier New" w:hAnsi="Courier New" w:cs="Courier New"/>
          <w:b/>
          <w:sz w:val="22"/>
          <w:szCs w:val="22"/>
        </w:rPr>
        <w:tab/>
      </w:r>
    </w:p>
    <w:p w:rsidR="00856C47" w:rsidRDefault="00856C47" w:rsidP="00856C47">
      <w:pPr>
        <w:ind w:right="-720"/>
        <w:rPr>
          <w:rFonts w:ascii="Courier New" w:hAnsi="Courier New" w:cs="Courier New"/>
          <w:b/>
          <w:sz w:val="22"/>
          <w:szCs w:val="22"/>
        </w:rPr>
      </w:pPr>
      <w:r>
        <w:rPr>
          <w:rFonts w:ascii="Courier New" w:hAnsi="Courier New" w:cs="Courier New"/>
          <w:b/>
          <w:sz w:val="22"/>
          <w:szCs w:val="22"/>
        </w:rPr>
        <w:tab/>
        <w:t>BE IT RESOLVED, that the Executive Director is hereby authorized to advertise for (1) one new 2012 Ford (Diesel) King Cab pick-up truck or equivalent make and model, be granted.</w:t>
      </w:r>
    </w:p>
    <w:p w:rsidR="00880C40" w:rsidRDefault="00880C40" w:rsidP="00856C47">
      <w:pPr>
        <w:ind w:right="-720"/>
        <w:rPr>
          <w:rFonts w:ascii="Courier New" w:hAnsi="Courier New" w:cs="Courier New"/>
          <w:b/>
          <w:sz w:val="22"/>
          <w:szCs w:val="22"/>
        </w:rPr>
      </w:pPr>
    </w:p>
    <w:p w:rsidR="00880C40" w:rsidRDefault="00880C40" w:rsidP="00880C40">
      <w:pPr>
        <w:ind w:right="-720"/>
        <w:rPr>
          <w:rFonts w:ascii="Courier New" w:hAnsi="Courier New" w:cs="Courier New"/>
          <w:b/>
          <w:sz w:val="22"/>
          <w:szCs w:val="22"/>
        </w:rPr>
      </w:pPr>
      <w:r>
        <w:rPr>
          <w:rFonts w:ascii="Courier New" w:hAnsi="Courier New" w:cs="Courier New"/>
          <w:b/>
          <w:sz w:val="22"/>
          <w:szCs w:val="22"/>
        </w:rPr>
        <w:t xml:space="preserve">On motion of Commissioner Waguespack, seconded by Commissioner </w:t>
      </w:r>
      <w:r w:rsidR="004A36FF">
        <w:rPr>
          <w:rFonts w:ascii="Courier New" w:hAnsi="Courier New" w:cs="Courier New"/>
          <w:b/>
          <w:bCs/>
          <w:sz w:val="22"/>
          <w:szCs w:val="22"/>
        </w:rPr>
        <w:t>Sylvain</w:t>
      </w:r>
    </w:p>
    <w:p w:rsidR="00880C40" w:rsidRDefault="00880C40" w:rsidP="00880C40">
      <w:pPr>
        <w:tabs>
          <w:tab w:val="left" w:pos="2556"/>
        </w:tabs>
        <w:ind w:right="-720"/>
        <w:rPr>
          <w:rFonts w:ascii="Courier New" w:hAnsi="Courier New" w:cs="Courier New"/>
          <w:b/>
          <w:sz w:val="22"/>
          <w:szCs w:val="22"/>
        </w:rPr>
      </w:pPr>
      <w:r>
        <w:rPr>
          <w:rFonts w:ascii="Courier New" w:hAnsi="Courier New" w:cs="Courier New"/>
          <w:b/>
          <w:sz w:val="22"/>
          <w:szCs w:val="22"/>
        </w:rPr>
        <w:tab/>
      </w:r>
    </w:p>
    <w:p w:rsidR="00880C40" w:rsidRDefault="00880C40" w:rsidP="00880C40">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880C40" w:rsidRDefault="00880C40" w:rsidP="00880C40">
      <w:pPr>
        <w:ind w:right="-720"/>
        <w:rPr>
          <w:rFonts w:ascii="Courier New" w:hAnsi="Courier New" w:cs="Courier New"/>
          <w:b/>
          <w:sz w:val="22"/>
          <w:szCs w:val="22"/>
        </w:rPr>
      </w:pPr>
    </w:p>
    <w:p w:rsidR="00880C40" w:rsidRDefault="00880C40" w:rsidP="00880C40">
      <w:pPr>
        <w:ind w:right="-720"/>
        <w:rPr>
          <w:rFonts w:ascii="Courier New" w:hAnsi="Courier New" w:cs="Courier New"/>
          <w:b/>
          <w:sz w:val="22"/>
          <w:szCs w:val="22"/>
        </w:rPr>
      </w:pPr>
      <w:r>
        <w:rPr>
          <w:rFonts w:ascii="Courier New" w:hAnsi="Courier New" w:cs="Courier New"/>
          <w:b/>
          <w:sz w:val="22"/>
          <w:szCs w:val="22"/>
        </w:rPr>
        <w:t>BE IT RESOLVED, that the Executive Director is hereby authorized to obtain quotes for an agency website, be granted.</w:t>
      </w:r>
    </w:p>
    <w:p w:rsidR="009665E5" w:rsidRDefault="009665E5" w:rsidP="00880C40">
      <w:pPr>
        <w:ind w:right="-720"/>
        <w:rPr>
          <w:rFonts w:ascii="Courier New" w:hAnsi="Courier New" w:cs="Courier New"/>
          <w:b/>
          <w:sz w:val="22"/>
          <w:szCs w:val="22"/>
        </w:rPr>
      </w:pPr>
    </w:p>
    <w:p w:rsidR="009665E5" w:rsidRPr="009665E5" w:rsidRDefault="009665E5" w:rsidP="009665E5">
      <w:pPr>
        <w:ind w:right="-720"/>
        <w:rPr>
          <w:rFonts w:ascii="Courier New" w:hAnsi="Courier New" w:cs="Courier New"/>
          <w:b/>
          <w:sz w:val="22"/>
          <w:szCs w:val="22"/>
        </w:rPr>
      </w:pPr>
      <w:r w:rsidRPr="009665E5">
        <w:rPr>
          <w:rFonts w:ascii="Courier New" w:hAnsi="Courier New" w:cs="Courier New"/>
          <w:b/>
          <w:sz w:val="22"/>
          <w:szCs w:val="22"/>
        </w:rPr>
        <w:t xml:space="preserve">President Joseph </w:t>
      </w:r>
      <w:proofErr w:type="spellStart"/>
      <w:r w:rsidRPr="009665E5">
        <w:rPr>
          <w:rFonts w:ascii="Courier New" w:hAnsi="Courier New" w:cs="Courier New"/>
          <w:b/>
          <w:sz w:val="22"/>
          <w:szCs w:val="22"/>
        </w:rPr>
        <w:t>Dantin</w:t>
      </w:r>
      <w:proofErr w:type="spellEnd"/>
      <w:r w:rsidRPr="009665E5">
        <w:rPr>
          <w:rFonts w:ascii="Courier New" w:hAnsi="Courier New" w:cs="Courier New"/>
          <w:b/>
          <w:sz w:val="22"/>
          <w:szCs w:val="22"/>
        </w:rPr>
        <w:t xml:space="preserve"> appointed the following to a Committee for the Donaldsonville to the Gulf of Mexico Project:</w:t>
      </w:r>
    </w:p>
    <w:p w:rsidR="009665E5" w:rsidRPr="009665E5" w:rsidRDefault="009665E5" w:rsidP="009665E5">
      <w:pPr>
        <w:ind w:right="-720"/>
        <w:rPr>
          <w:rFonts w:ascii="Courier New" w:hAnsi="Courier New" w:cs="Courier New"/>
          <w:b/>
          <w:sz w:val="22"/>
          <w:szCs w:val="22"/>
        </w:rPr>
      </w:pPr>
    </w:p>
    <w:p w:rsidR="00856C47" w:rsidRDefault="009665E5" w:rsidP="009665E5">
      <w:pPr>
        <w:ind w:right="-720"/>
        <w:rPr>
          <w:rFonts w:ascii="Courier New" w:hAnsi="Courier New" w:cs="Courier New"/>
          <w:b/>
          <w:sz w:val="22"/>
          <w:szCs w:val="22"/>
        </w:rPr>
      </w:pPr>
      <w:r w:rsidRPr="009665E5">
        <w:rPr>
          <w:rFonts w:ascii="Courier New" w:hAnsi="Courier New" w:cs="Courier New"/>
          <w:b/>
          <w:sz w:val="22"/>
          <w:szCs w:val="22"/>
        </w:rPr>
        <w:t xml:space="preserve">Wayne Waguespack, Chairman, Robert LeBlanc, Vice-Chairman, William </w:t>
      </w:r>
      <w:proofErr w:type="spellStart"/>
      <w:r w:rsidRPr="009665E5">
        <w:rPr>
          <w:rFonts w:ascii="Courier New" w:hAnsi="Courier New" w:cs="Courier New"/>
          <w:b/>
          <w:sz w:val="22"/>
          <w:szCs w:val="22"/>
        </w:rPr>
        <w:t>Sirmon</w:t>
      </w:r>
      <w:proofErr w:type="spellEnd"/>
      <w:r w:rsidRPr="009665E5">
        <w:rPr>
          <w:rFonts w:ascii="Courier New" w:hAnsi="Courier New" w:cs="Courier New"/>
          <w:b/>
          <w:sz w:val="22"/>
          <w:szCs w:val="22"/>
        </w:rPr>
        <w:t xml:space="preserve">, Jr., Warner Sylvain, Joseph </w:t>
      </w:r>
      <w:proofErr w:type="spellStart"/>
      <w:r w:rsidRPr="009665E5">
        <w:rPr>
          <w:rFonts w:ascii="Courier New" w:hAnsi="Courier New" w:cs="Courier New"/>
          <w:b/>
          <w:sz w:val="22"/>
          <w:szCs w:val="22"/>
        </w:rPr>
        <w:t>Dantin</w:t>
      </w:r>
      <w:proofErr w:type="spellEnd"/>
      <w:r w:rsidRPr="009665E5">
        <w:rPr>
          <w:rFonts w:ascii="Courier New" w:hAnsi="Courier New" w:cs="Courier New"/>
          <w:b/>
          <w:sz w:val="22"/>
          <w:szCs w:val="22"/>
        </w:rPr>
        <w:t>, Randy Trosclair, Leslie Waguespack, and Mark Roberts.</w:t>
      </w:r>
    </w:p>
    <w:p w:rsidR="00DA3E77" w:rsidRDefault="00DA3E77" w:rsidP="00DA3E77">
      <w:pPr>
        <w:ind w:right="-720"/>
        <w:rPr>
          <w:rFonts w:ascii="Courier New" w:hAnsi="Courier New" w:cs="Courier New"/>
          <w:b/>
          <w:sz w:val="22"/>
          <w:szCs w:val="22"/>
        </w:rPr>
      </w:pPr>
    </w:p>
    <w:p w:rsidR="009665E5" w:rsidRDefault="00D503BE" w:rsidP="007E402F">
      <w:pPr>
        <w:ind w:right="-720"/>
        <w:rPr>
          <w:rFonts w:ascii="Courier New" w:hAnsi="Courier New" w:cs="Courier New"/>
          <w:b/>
          <w:sz w:val="22"/>
          <w:szCs w:val="22"/>
        </w:rPr>
      </w:pPr>
      <w:r>
        <w:rPr>
          <w:rFonts w:ascii="Courier New" w:hAnsi="Courier New" w:cs="Courier New"/>
          <w:b/>
          <w:sz w:val="22"/>
          <w:szCs w:val="22"/>
        </w:rPr>
        <w:tab/>
        <w:t>Engineer</w:t>
      </w:r>
      <w:r w:rsidR="007C241A">
        <w:rPr>
          <w:rFonts w:ascii="Courier New" w:hAnsi="Courier New" w:cs="Courier New"/>
          <w:b/>
          <w:sz w:val="22"/>
          <w:szCs w:val="22"/>
        </w:rPr>
        <w:t>,</w:t>
      </w:r>
      <w:r w:rsidR="00457B15">
        <w:rPr>
          <w:rFonts w:ascii="Courier New" w:hAnsi="Courier New" w:cs="Courier New"/>
          <w:b/>
          <w:sz w:val="22"/>
          <w:szCs w:val="22"/>
        </w:rPr>
        <w:t xml:space="preserve"> Leslie </w:t>
      </w:r>
      <w:r w:rsidR="009216F4">
        <w:rPr>
          <w:rFonts w:ascii="Courier New" w:hAnsi="Courier New" w:cs="Courier New"/>
          <w:b/>
          <w:sz w:val="22"/>
          <w:szCs w:val="22"/>
        </w:rPr>
        <w:t>Waguespack</w:t>
      </w:r>
      <w:r w:rsidR="00626AA4">
        <w:rPr>
          <w:rFonts w:ascii="Courier New" w:hAnsi="Courier New" w:cs="Courier New"/>
          <w:b/>
          <w:sz w:val="22"/>
          <w:szCs w:val="22"/>
        </w:rPr>
        <w:t xml:space="preserve"> with Shaw </w:t>
      </w:r>
      <w:r w:rsidR="009216F4">
        <w:rPr>
          <w:rFonts w:ascii="Courier New" w:hAnsi="Courier New" w:cs="Courier New"/>
          <w:b/>
          <w:sz w:val="22"/>
          <w:szCs w:val="22"/>
        </w:rPr>
        <w:t>Group</w:t>
      </w:r>
      <w:r w:rsidR="009665E5">
        <w:rPr>
          <w:rFonts w:ascii="Courier New" w:hAnsi="Courier New" w:cs="Courier New"/>
          <w:b/>
          <w:sz w:val="22"/>
          <w:szCs w:val="22"/>
        </w:rPr>
        <w:t xml:space="preserve"> and</w:t>
      </w:r>
      <w:r w:rsidR="009665E5" w:rsidRPr="009665E5">
        <w:rPr>
          <w:rFonts w:ascii="Courier New" w:hAnsi="Courier New" w:cs="Courier New"/>
          <w:b/>
          <w:sz w:val="22"/>
          <w:szCs w:val="22"/>
        </w:rPr>
        <w:t xml:space="preserve"> </w:t>
      </w:r>
      <w:r w:rsidR="009665E5">
        <w:rPr>
          <w:rFonts w:ascii="Courier New" w:hAnsi="Courier New" w:cs="Courier New"/>
          <w:b/>
          <w:sz w:val="22"/>
          <w:szCs w:val="22"/>
        </w:rPr>
        <w:t xml:space="preserve">Mark Roberts from </w:t>
      </w:r>
    </w:p>
    <w:p w:rsidR="009665E5" w:rsidRDefault="009665E5" w:rsidP="007E402F">
      <w:pPr>
        <w:ind w:right="-720"/>
        <w:rPr>
          <w:rFonts w:ascii="Courier New" w:hAnsi="Courier New" w:cs="Courier New"/>
          <w:b/>
          <w:sz w:val="22"/>
          <w:szCs w:val="22"/>
        </w:rPr>
      </w:pPr>
    </w:p>
    <w:p w:rsidR="009665E5" w:rsidRDefault="009665E5" w:rsidP="007E402F">
      <w:pPr>
        <w:ind w:right="-720"/>
        <w:rPr>
          <w:rFonts w:ascii="Courier New" w:hAnsi="Courier New" w:cs="Courier New"/>
          <w:b/>
          <w:sz w:val="22"/>
          <w:szCs w:val="22"/>
        </w:rPr>
      </w:pPr>
      <w:r>
        <w:rPr>
          <w:rFonts w:ascii="Courier New" w:hAnsi="Courier New" w:cs="Courier New"/>
          <w:b/>
          <w:sz w:val="22"/>
          <w:szCs w:val="22"/>
        </w:rPr>
        <w:t xml:space="preserve">Burke </w:t>
      </w:r>
      <w:proofErr w:type="spellStart"/>
      <w:r>
        <w:rPr>
          <w:rFonts w:ascii="Courier New" w:hAnsi="Courier New" w:cs="Courier New"/>
          <w:b/>
          <w:sz w:val="22"/>
          <w:szCs w:val="22"/>
        </w:rPr>
        <w:t>Kleinpeter</w:t>
      </w:r>
      <w:proofErr w:type="spellEnd"/>
      <w:r>
        <w:rPr>
          <w:rFonts w:ascii="Courier New" w:hAnsi="Courier New" w:cs="Courier New"/>
          <w:b/>
          <w:sz w:val="22"/>
          <w:szCs w:val="22"/>
        </w:rPr>
        <w:t xml:space="preserve"> gave </w:t>
      </w:r>
      <w:r w:rsidR="009216F4">
        <w:rPr>
          <w:rFonts w:ascii="Courier New" w:hAnsi="Courier New" w:cs="Courier New"/>
          <w:b/>
          <w:sz w:val="22"/>
          <w:szCs w:val="22"/>
        </w:rPr>
        <w:t>a</w:t>
      </w:r>
      <w:r w:rsidR="00D503BE">
        <w:rPr>
          <w:rFonts w:ascii="Courier New" w:hAnsi="Courier New" w:cs="Courier New"/>
          <w:b/>
          <w:sz w:val="22"/>
          <w:szCs w:val="22"/>
        </w:rPr>
        <w:t>n</w:t>
      </w:r>
      <w:r w:rsidR="00987A86">
        <w:rPr>
          <w:rFonts w:ascii="Courier New" w:hAnsi="Courier New" w:cs="Courier New"/>
          <w:b/>
          <w:sz w:val="22"/>
          <w:szCs w:val="22"/>
        </w:rPr>
        <w:t xml:space="preserve"> </w:t>
      </w:r>
      <w:r w:rsidR="007C241A">
        <w:rPr>
          <w:rFonts w:ascii="Courier New" w:hAnsi="Courier New" w:cs="Courier New"/>
          <w:b/>
          <w:sz w:val="22"/>
          <w:szCs w:val="22"/>
        </w:rPr>
        <w:t>update on</w:t>
      </w:r>
      <w:r w:rsidR="00760494">
        <w:rPr>
          <w:rFonts w:ascii="Courier New" w:hAnsi="Courier New" w:cs="Courier New"/>
          <w:b/>
          <w:sz w:val="22"/>
          <w:szCs w:val="22"/>
        </w:rPr>
        <w:t xml:space="preserve"> the status and</w:t>
      </w:r>
      <w:r w:rsidR="002F3ECA">
        <w:rPr>
          <w:rFonts w:ascii="Courier New" w:hAnsi="Courier New" w:cs="Courier New"/>
          <w:b/>
          <w:sz w:val="22"/>
          <w:szCs w:val="22"/>
        </w:rPr>
        <w:t xml:space="preserve"> </w:t>
      </w:r>
      <w:r w:rsidR="00760494">
        <w:rPr>
          <w:rFonts w:ascii="Courier New" w:hAnsi="Courier New" w:cs="Courier New"/>
          <w:b/>
          <w:sz w:val="22"/>
          <w:szCs w:val="22"/>
        </w:rPr>
        <w:t xml:space="preserve">progression of the work </w:t>
      </w:r>
    </w:p>
    <w:p w:rsidR="009665E5" w:rsidRDefault="009665E5" w:rsidP="007E402F">
      <w:pPr>
        <w:ind w:right="-720"/>
        <w:rPr>
          <w:rFonts w:ascii="Courier New" w:hAnsi="Courier New" w:cs="Courier New"/>
          <w:b/>
          <w:sz w:val="22"/>
          <w:szCs w:val="22"/>
        </w:rPr>
      </w:pPr>
    </w:p>
    <w:p w:rsidR="009665E5" w:rsidRDefault="00760494" w:rsidP="009665E5">
      <w:pPr>
        <w:ind w:right="-720"/>
        <w:rPr>
          <w:rFonts w:ascii="Courier New" w:hAnsi="Courier New" w:cs="Courier New"/>
          <w:b/>
          <w:sz w:val="22"/>
          <w:szCs w:val="22"/>
        </w:rPr>
      </w:pPr>
      <w:proofErr w:type="gramStart"/>
      <w:r>
        <w:rPr>
          <w:rFonts w:ascii="Courier New" w:hAnsi="Courier New" w:cs="Courier New"/>
          <w:b/>
          <w:sz w:val="22"/>
          <w:szCs w:val="22"/>
        </w:rPr>
        <w:t>on</w:t>
      </w:r>
      <w:proofErr w:type="gramEnd"/>
      <w:r w:rsidR="007C241A">
        <w:rPr>
          <w:rFonts w:ascii="Courier New" w:hAnsi="Courier New" w:cs="Courier New"/>
          <w:b/>
          <w:sz w:val="22"/>
          <w:szCs w:val="22"/>
        </w:rPr>
        <w:t xml:space="preserve"> the Donaldsonvill</w:t>
      </w:r>
      <w:r w:rsidR="00F01E80">
        <w:rPr>
          <w:rFonts w:ascii="Courier New" w:hAnsi="Courier New" w:cs="Courier New"/>
          <w:b/>
          <w:sz w:val="22"/>
          <w:szCs w:val="22"/>
        </w:rPr>
        <w:t>e</w:t>
      </w:r>
      <w:r>
        <w:rPr>
          <w:rFonts w:ascii="Courier New" w:hAnsi="Courier New" w:cs="Courier New"/>
          <w:b/>
          <w:sz w:val="22"/>
          <w:szCs w:val="22"/>
        </w:rPr>
        <w:t xml:space="preserve"> </w:t>
      </w:r>
      <w:r w:rsidR="00F01E80">
        <w:rPr>
          <w:rFonts w:ascii="Courier New" w:hAnsi="Courier New" w:cs="Courier New"/>
          <w:b/>
          <w:sz w:val="22"/>
          <w:szCs w:val="22"/>
        </w:rPr>
        <w:t>t</w:t>
      </w:r>
      <w:r>
        <w:rPr>
          <w:rFonts w:ascii="Courier New" w:hAnsi="Courier New" w:cs="Courier New"/>
          <w:b/>
          <w:sz w:val="22"/>
          <w:szCs w:val="22"/>
        </w:rPr>
        <w:t>o</w:t>
      </w:r>
      <w:r w:rsidR="009665E5">
        <w:rPr>
          <w:rFonts w:ascii="Courier New" w:hAnsi="Courier New" w:cs="Courier New"/>
          <w:b/>
          <w:sz w:val="22"/>
          <w:szCs w:val="22"/>
        </w:rPr>
        <w:t xml:space="preserve"> </w:t>
      </w:r>
      <w:r>
        <w:rPr>
          <w:rFonts w:ascii="Courier New" w:hAnsi="Courier New" w:cs="Courier New"/>
          <w:b/>
          <w:sz w:val="22"/>
          <w:szCs w:val="22"/>
        </w:rPr>
        <w:t>the Gulf of Mexico Flood</w:t>
      </w:r>
      <w:r w:rsidR="002F3ECA">
        <w:rPr>
          <w:rFonts w:ascii="Courier New" w:hAnsi="Courier New" w:cs="Courier New"/>
          <w:b/>
          <w:sz w:val="22"/>
          <w:szCs w:val="22"/>
        </w:rPr>
        <w:t xml:space="preserve"> </w:t>
      </w:r>
      <w:r>
        <w:rPr>
          <w:rFonts w:ascii="Courier New" w:hAnsi="Courier New" w:cs="Courier New"/>
          <w:b/>
          <w:sz w:val="22"/>
          <w:szCs w:val="22"/>
        </w:rPr>
        <w:t>Control</w:t>
      </w:r>
      <w:r w:rsidR="00987A86">
        <w:rPr>
          <w:rFonts w:ascii="Courier New" w:hAnsi="Courier New" w:cs="Courier New"/>
          <w:b/>
          <w:sz w:val="22"/>
          <w:szCs w:val="22"/>
        </w:rPr>
        <w:t xml:space="preserve"> </w:t>
      </w:r>
      <w:r>
        <w:rPr>
          <w:rFonts w:ascii="Courier New" w:hAnsi="Courier New" w:cs="Courier New"/>
          <w:b/>
          <w:sz w:val="22"/>
          <w:szCs w:val="22"/>
        </w:rPr>
        <w:t>Mississippi River</w:t>
      </w:r>
    </w:p>
    <w:p w:rsidR="009665E5" w:rsidRDefault="009665E5" w:rsidP="009665E5">
      <w:pPr>
        <w:ind w:right="-720"/>
        <w:rPr>
          <w:rFonts w:ascii="Courier New" w:hAnsi="Courier New" w:cs="Courier New"/>
          <w:b/>
          <w:sz w:val="22"/>
          <w:szCs w:val="22"/>
        </w:rPr>
      </w:pPr>
    </w:p>
    <w:p w:rsidR="007F46BD" w:rsidRDefault="00760494" w:rsidP="007E402F">
      <w:pPr>
        <w:ind w:right="-720"/>
        <w:rPr>
          <w:rFonts w:ascii="Courier New" w:hAnsi="Courier New" w:cs="Courier New"/>
          <w:b/>
          <w:sz w:val="22"/>
          <w:szCs w:val="22"/>
        </w:rPr>
      </w:pPr>
      <w:proofErr w:type="gramStart"/>
      <w:r>
        <w:rPr>
          <w:rFonts w:ascii="Courier New" w:hAnsi="Courier New" w:cs="Courier New"/>
          <w:b/>
          <w:sz w:val="22"/>
          <w:szCs w:val="22"/>
        </w:rPr>
        <w:t>Project</w:t>
      </w:r>
      <w:r w:rsidR="009665E5">
        <w:rPr>
          <w:rFonts w:ascii="Courier New" w:hAnsi="Courier New" w:cs="Courier New"/>
          <w:b/>
          <w:sz w:val="22"/>
          <w:szCs w:val="22"/>
        </w:rPr>
        <w:t>.</w:t>
      </w:r>
      <w:proofErr w:type="gramEnd"/>
      <w:r w:rsidR="009665E5">
        <w:rPr>
          <w:rFonts w:ascii="Courier New" w:hAnsi="Courier New" w:cs="Courier New"/>
          <w:b/>
          <w:sz w:val="22"/>
          <w:szCs w:val="22"/>
        </w:rPr>
        <w:t xml:space="preserve"> </w:t>
      </w:r>
    </w:p>
    <w:p w:rsidR="007F46BD" w:rsidRDefault="007F46BD" w:rsidP="007E402F">
      <w:pPr>
        <w:ind w:right="-720"/>
        <w:rPr>
          <w:rFonts w:ascii="Courier New" w:hAnsi="Courier New" w:cs="Courier New"/>
          <w:b/>
          <w:sz w:val="22"/>
          <w:szCs w:val="22"/>
        </w:rPr>
      </w:pPr>
      <w:r>
        <w:rPr>
          <w:rFonts w:ascii="Courier New" w:hAnsi="Courier New" w:cs="Courier New"/>
          <w:b/>
          <w:sz w:val="22"/>
          <w:szCs w:val="22"/>
        </w:rPr>
        <w:tab/>
      </w:r>
    </w:p>
    <w:p w:rsidR="00D71CCA" w:rsidRPr="002A1838" w:rsidRDefault="003963DA" w:rsidP="009216F4">
      <w:pPr>
        <w:ind w:right="-720"/>
        <w:rPr>
          <w:rFonts w:ascii="Courier New" w:hAnsi="Courier New" w:cs="Courier New"/>
          <w:b/>
          <w:bCs/>
          <w:sz w:val="22"/>
          <w:szCs w:val="22"/>
        </w:rPr>
      </w:pPr>
      <w:r>
        <w:rPr>
          <w:rFonts w:ascii="Courier New" w:hAnsi="Courier New" w:cs="Courier New"/>
          <w:b/>
          <w:sz w:val="22"/>
          <w:szCs w:val="22"/>
        </w:rPr>
        <w:tab/>
      </w:r>
      <w:r w:rsidR="002C261C">
        <w:rPr>
          <w:rFonts w:ascii="Courier New" w:hAnsi="Courier New" w:cs="Courier New"/>
          <w:b/>
          <w:bCs/>
          <w:sz w:val="22"/>
          <w:szCs w:val="22"/>
        </w:rPr>
        <w:t>Commis</w:t>
      </w:r>
      <w:r w:rsidR="00D71CCA" w:rsidRPr="002A1838">
        <w:rPr>
          <w:rFonts w:ascii="Courier New" w:hAnsi="Courier New" w:cs="Courier New"/>
          <w:b/>
          <w:bCs/>
          <w:sz w:val="22"/>
          <w:szCs w:val="22"/>
        </w:rPr>
        <w:t xml:space="preserve">sioner </w:t>
      </w:r>
      <w:proofErr w:type="spellStart"/>
      <w:r w:rsidR="009665E5">
        <w:rPr>
          <w:rFonts w:ascii="Courier New" w:hAnsi="Courier New" w:cs="Courier New"/>
          <w:b/>
          <w:bCs/>
          <w:sz w:val="22"/>
          <w:szCs w:val="22"/>
        </w:rPr>
        <w:t>Monti</w:t>
      </w:r>
      <w:proofErr w:type="spellEnd"/>
      <w:r w:rsidR="00D71CCA" w:rsidRPr="002A1838">
        <w:rPr>
          <w:rFonts w:ascii="Courier New" w:hAnsi="Courier New" w:cs="Courier New"/>
          <w:b/>
          <w:bCs/>
          <w:sz w:val="22"/>
          <w:szCs w:val="22"/>
        </w:rPr>
        <w:t xml:space="preserve"> made a motion to adjourn and Commissioner </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2A1838" w:rsidRDefault="007F46BD"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sidR="007E402F">
        <w:rPr>
          <w:rFonts w:ascii="Courier New" w:hAnsi="Courier New" w:cs="Courier New"/>
          <w:b/>
          <w:bCs/>
          <w:sz w:val="22"/>
          <w:szCs w:val="22"/>
        </w:rPr>
        <w:t xml:space="preserve"> </w:t>
      </w:r>
      <w:r w:rsidR="00D71CCA" w:rsidRPr="002A1838">
        <w:rPr>
          <w:rFonts w:ascii="Courier New" w:hAnsi="Courier New" w:cs="Courier New"/>
          <w:b/>
          <w:bCs/>
          <w:sz w:val="22"/>
          <w:szCs w:val="22"/>
        </w:rPr>
        <w:t>seconded his motion.</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2A1838"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2A1838"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noProof/>
        </w:rPr>
        <w:drawing>
          <wp:anchor distT="57150" distB="57150" distL="57150" distR="57150" simplePos="0" relativeHeight="251660288" behindDoc="0" locked="0" layoutInCell="0" allowOverlap="1">
            <wp:simplePos x="0" y="0"/>
            <wp:positionH relativeFrom="column">
              <wp:posOffset>3286760</wp:posOffset>
            </wp:positionH>
            <wp:positionV relativeFrom="paragraph">
              <wp:posOffset>2540</wp:posOffset>
            </wp:positionV>
            <wp:extent cx="2797810" cy="6223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97810" cy="62230"/>
                    </a:xfrm>
                    <a:prstGeom prst="rect">
                      <a:avLst/>
                    </a:prstGeom>
                    <a:noFill/>
                    <a:ln w="9525">
                      <a:noFill/>
                      <a:miter lim="800000"/>
                      <a:headEnd/>
                      <a:tailEnd/>
                    </a:ln>
                  </pic:spPr>
                </pic:pic>
              </a:graphicData>
            </a:graphic>
          </wp:anchor>
        </w:drawing>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 xml:space="preserve">                                         President</w:t>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F10B30" w:rsidRDefault="0076049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klv</w:t>
      </w:r>
    </w:p>
    <w:p w:rsidR="00626AA4" w:rsidRPr="00626AA4" w:rsidRDefault="009665E5"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02/</w:t>
      </w:r>
      <w:r w:rsidR="009A7074">
        <w:rPr>
          <w:rFonts w:ascii="Courier New" w:hAnsi="Courier New" w:cs="Courier New"/>
          <w:b/>
          <w:bCs/>
          <w:sz w:val="22"/>
          <w:szCs w:val="22"/>
        </w:rPr>
        <w:t>06/12</w:t>
      </w:r>
    </w:p>
    <w:sectPr w:rsidR="00626AA4" w:rsidRPr="00626AA4" w:rsidSect="00C54F4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D6331"/>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D7CE4"/>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A"/>
    <w:rsid w:val="000049DB"/>
    <w:rsid w:val="00012FD5"/>
    <w:rsid w:val="00042224"/>
    <w:rsid w:val="000570C3"/>
    <w:rsid w:val="000D5540"/>
    <w:rsid w:val="00167E5A"/>
    <w:rsid w:val="00177B46"/>
    <w:rsid w:val="001A1016"/>
    <w:rsid w:val="001B2F54"/>
    <w:rsid w:val="001B3608"/>
    <w:rsid w:val="001B471F"/>
    <w:rsid w:val="001E2E64"/>
    <w:rsid w:val="001E3ADA"/>
    <w:rsid w:val="001E43EB"/>
    <w:rsid w:val="00206BA1"/>
    <w:rsid w:val="00230BF3"/>
    <w:rsid w:val="0025432F"/>
    <w:rsid w:val="0026436A"/>
    <w:rsid w:val="002A1838"/>
    <w:rsid w:val="002C261C"/>
    <w:rsid w:val="002F3ECA"/>
    <w:rsid w:val="002F5C03"/>
    <w:rsid w:val="003271A0"/>
    <w:rsid w:val="00337DE0"/>
    <w:rsid w:val="003434EA"/>
    <w:rsid w:val="00371BAD"/>
    <w:rsid w:val="00380F40"/>
    <w:rsid w:val="003963DA"/>
    <w:rsid w:val="003B3B53"/>
    <w:rsid w:val="004068B8"/>
    <w:rsid w:val="00457B15"/>
    <w:rsid w:val="004A36FF"/>
    <w:rsid w:val="004A6FBE"/>
    <w:rsid w:val="004C2583"/>
    <w:rsid w:val="00506269"/>
    <w:rsid w:val="00555D08"/>
    <w:rsid w:val="0056484B"/>
    <w:rsid w:val="00594EBA"/>
    <w:rsid w:val="005B1215"/>
    <w:rsid w:val="005D2947"/>
    <w:rsid w:val="005D3BF2"/>
    <w:rsid w:val="00612E40"/>
    <w:rsid w:val="00626AA4"/>
    <w:rsid w:val="00637999"/>
    <w:rsid w:val="006B29A4"/>
    <w:rsid w:val="006B443A"/>
    <w:rsid w:val="006B4BB2"/>
    <w:rsid w:val="006C7F66"/>
    <w:rsid w:val="006D130D"/>
    <w:rsid w:val="006E4888"/>
    <w:rsid w:val="00720E63"/>
    <w:rsid w:val="00733C06"/>
    <w:rsid w:val="007521ED"/>
    <w:rsid w:val="00760494"/>
    <w:rsid w:val="007671F9"/>
    <w:rsid w:val="00784A4E"/>
    <w:rsid w:val="0079673A"/>
    <w:rsid w:val="007B0A9A"/>
    <w:rsid w:val="007C241A"/>
    <w:rsid w:val="007E402F"/>
    <w:rsid w:val="007F3002"/>
    <w:rsid w:val="007F46BD"/>
    <w:rsid w:val="00856C47"/>
    <w:rsid w:val="00864FBD"/>
    <w:rsid w:val="00866836"/>
    <w:rsid w:val="008773C8"/>
    <w:rsid w:val="00880C40"/>
    <w:rsid w:val="00887F31"/>
    <w:rsid w:val="008A2527"/>
    <w:rsid w:val="008E2F75"/>
    <w:rsid w:val="009216F4"/>
    <w:rsid w:val="00924121"/>
    <w:rsid w:val="009665E5"/>
    <w:rsid w:val="0098508B"/>
    <w:rsid w:val="00987A86"/>
    <w:rsid w:val="009959B4"/>
    <w:rsid w:val="009A7074"/>
    <w:rsid w:val="009B5A65"/>
    <w:rsid w:val="009C4FEE"/>
    <w:rsid w:val="00A03921"/>
    <w:rsid w:val="00A474C4"/>
    <w:rsid w:val="00A62C13"/>
    <w:rsid w:val="00A838EE"/>
    <w:rsid w:val="00AC1931"/>
    <w:rsid w:val="00AE78DD"/>
    <w:rsid w:val="00B02C17"/>
    <w:rsid w:val="00B04186"/>
    <w:rsid w:val="00B42358"/>
    <w:rsid w:val="00B5554D"/>
    <w:rsid w:val="00B7477D"/>
    <w:rsid w:val="00B8403C"/>
    <w:rsid w:val="00B96C3C"/>
    <w:rsid w:val="00BA0EB4"/>
    <w:rsid w:val="00BC00D0"/>
    <w:rsid w:val="00BE1292"/>
    <w:rsid w:val="00C03FB3"/>
    <w:rsid w:val="00C500FB"/>
    <w:rsid w:val="00C54F41"/>
    <w:rsid w:val="00C964CF"/>
    <w:rsid w:val="00CA5F1A"/>
    <w:rsid w:val="00CE4AAE"/>
    <w:rsid w:val="00D47D9A"/>
    <w:rsid w:val="00D503BE"/>
    <w:rsid w:val="00D6267B"/>
    <w:rsid w:val="00D63272"/>
    <w:rsid w:val="00D71CCA"/>
    <w:rsid w:val="00D94E1B"/>
    <w:rsid w:val="00DA3E77"/>
    <w:rsid w:val="00DF5744"/>
    <w:rsid w:val="00E27842"/>
    <w:rsid w:val="00E34975"/>
    <w:rsid w:val="00E51C5E"/>
    <w:rsid w:val="00E90675"/>
    <w:rsid w:val="00E92A83"/>
    <w:rsid w:val="00EB0FD5"/>
    <w:rsid w:val="00EC2398"/>
    <w:rsid w:val="00EF059D"/>
    <w:rsid w:val="00F01E80"/>
    <w:rsid w:val="00F10B30"/>
    <w:rsid w:val="00F35A5F"/>
    <w:rsid w:val="00F47FF8"/>
    <w:rsid w:val="00F94793"/>
    <w:rsid w:val="00FC43B0"/>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pPr>
      <w:autoSpaceDE w:val="0"/>
      <w:autoSpaceDN w:val="0"/>
      <w:adjustRightInd w:val="0"/>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D71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hanging="720"/>
    </w:pPr>
    <w:rPr>
      <w:rFonts w:ascii="Times New Roman" w:hAnsi="Times New Roman" w:cs="Times New Roman"/>
      <w:sz w:val="22"/>
    </w:rPr>
  </w:style>
  <w:style w:type="paragraph" w:styleId="BalloonText">
    <w:name w:val="Balloon Text"/>
    <w:basedOn w:val="Normal"/>
    <w:link w:val="BalloonTextChar"/>
    <w:uiPriority w:val="99"/>
    <w:semiHidden/>
    <w:unhideWhenUsed/>
    <w:rsid w:val="005B1215"/>
    <w:rPr>
      <w:rFonts w:ascii="Tahoma" w:hAnsi="Tahoma" w:cs="Tahoma"/>
      <w:sz w:val="16"/>
      <w:szCs w:val="16"/>
    </w:rPr>
  </w:style>
  <w:style w:type="character" w:customStyle="1" w:styleId="BalloonTextChar">
    <w:name w:val="Balloon Text Char"/>
    <w:basedOn w:val="DefaultParagraphFont"/>
    <w:link w:val="BalloonText"/>
    <w:uiPriority w:val="99"/>
    <w:semiHidden/>
    <w:rsid w:val="005B1215"/>
    <w:rPr>
      <w:rFonts w:ascii="Tahoma" w:hAnsi="Tahoma" w:cs="Tahoma"/>
      <w:sz w:val="16"/>
      <w:szCs w:val="16"/>
    </w:rPr>
  </w:style>
  <w:style w:type="paragraph" w:styleId="ListParagraph">
    <w:name w:val="List Paragraph"/>
    <w:basedOn w:val="Normal"/>
    <w:uiPriority w:val="34"/>
    <w:qFormat/>
    <w:rsid w:val="002F3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Kristi</cp:lastModifiedBy>
  <cp:revision>12</cp:revision>
  <cp:lastPrinted>2012-02-08T17:59:00Z</cp:lastPrinted>
  <dcterms:created xsi:type="dcterms:W3CDTF">2012-02-07T15:35:00Z</dcterms:created>
  <dcterms:modified xsi:type="dcterms:W3CDTF">2012-02-08T18:39:00Z</dcterms:modified>
</cp:coreProperties>
</file>